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E48EA" w14:textId="77777777" w:rsidR="001154D9" w:rsidRPr="00DA198F" w:rsidRDefault="001154D9" w:rsidP="007E5A9E">
      <w:pPr>
        <w:spacing w:after="240"/>
        <w:jc w:val="center"/>
        <w:rPr>
          <w:rFonts w:ascii="Arial" w:hAnsi="Arial" w:cs="Arial"/>
          <w:b/>
          <w:sz w:val="28"/>
          <w:szCs w:val="28"/>
          <w:u w:val="single"/>
        </w:rPr>
      </w:pPr>
      <w:r w:rsidRPr="00DA198F">
        <w:rPr>
          <w:rFonts w:ascii="Arial" w:hAnsi="Arial" w:cs="Arial"/>
          <w:b/>
          <w:sz w:val="28"/>
          <w:szCs w:val="28"/>
          <w:u w:val="single"/>
        </w:rPr>
        <w:t>CONSEIL MUNICIPAL DE CORTEVAI</w:t>
      </w:r>
      <w:r w:rsidRPr="00B13480">
        <w:rPr>
          <w:rFonts w:ascii="Arial" w:hAnsi="Arial" w:cs="Arial"/>
          <w:b/>
          <w:sz w:val="28"/>
          <w:szCs w:val="28"/>
          <w:u w:val="single"/>
        </w:rPr>
        <w:t>X</w:t>
      </w:r>
    </w:p>
    <w:p w14:paraId="1CD023B5" w14:textId="77777777" w:rsidR="001154D9" w:rsidRDefault="001154D9" w:rsidP="00AE1834">
      <w:pPr>
        <w:spacing w:before="360" w:after="120"/>
        <w:contextualSpacing/>
        <w:jc w:val="center"/>
        <w:rPr>
          <w:rFonts w:ascii="Arial" w:hAnsi="Arial" w:cs="Arial"/>
          <w:b/>
          <w:sz w:val="28"/>
          <w:szCs w:val="28"/>
        </w:rPr>
      </w:pPr>
      <w:r w:rsidRPr="00DA198F">
        <w:rPr>
          <w:rFonts w:ascii="Arial" w:hAnsi="Arial" w:cs="Arial"/>
          <w:b/>
          <w:sz w:val="28"/>
          <w:szCs w:val="28"/>
        </w:rPr>
        <w:t>Compte-rendu de séance</w:t>
      </w:r>
    </w:p>
    <w:p w14:paraId="77F6A367" w14:textId="37EC14C7" w:rsidR="001154D9" w:rsidRDefault="00C42985" w:rsidP="00AE1834">
      <w:pPr>
        <w:spacing w:before="360" w:after="120"/>
        <w:contextualSpacing/>
        <w:jc w:val="center"/>
        <w:rPr>
          <w:rFonts w:ascii="Arial" w:hAnsi="Arial" w:cs="Arial"/>
          <w:b/>
          <w:sz w:val="28"/>
          <w:szCs w:val="28"/>
        </w:rPr>
      </w:pPr>
      <w:r>
        <w:rPr>
          <w:rFonts w:ascii="Arial" w:hAnsi="Arial" w:cs="Arial"/>
          <w:b/>
          <w:sz w:val="28"/>
          <w:szCs w:val="28"/>
        </w:rPr>
        <w:t>Jeudi</w:t>
      </w:r>
      <w:bookmarkStart w:id="0" w:name="_GoBack"/>
      <w:bookmarkEnd w:id="0"/>
      <w:r w:rsidR="006C1475">
        <w:rPr>
          <w:rFonts w:ascii="Arial" w:hAnsi="Arial" w:cs="Arial"/>
          <w:b/>
          <w:sz w:val="28"/>
          <w:szCs w:val="28"/>
        </w:rPr>
        <w:t xml:space="preserve"> 2</w:t>
      </w:r>
      <w:r>
        <w:rPr>
          <w:rFonts w:ascii="Arial" w:hAnsi="Arial" w:cs="Arial"/>
          <w:b/>
          <w:sz w:val="28"/>
          <w:szCs w:val="28"/>
        </w:rPr>
        <w:t>9</w:t>
      </w:r>
      <w:r w:rsidR="006C1475">
        <w:rPr>
          <w:rFonts w:ascii="Arial" w:hAnsi="Arial" w:cs="Arial"/>
          <w:b/>
          <w:sz w:val="28"/>
          <w:szCs w:val="28"/>
        </w:rPr>
        <w:t xml:space="preserve"> octobre</w:t>
      </w:r>
      <w:r w:rsidR="00722C28">
        <w:rPr>
          <w:rFonts w:ascii="Arial" w:hAnsi="Arial" w:cs="Arial"/>
          <w:b/>
          <w:sz w:val="28"/>
          <w:szCs w:val="28"/>
        </w:rPr>
        <w:t xml:space="preserve"> 2020</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4"/>
      </w:tblGrid>
      <w:tr w:rsidR="001154D9" w:rsidRPr="001B6EB3" w14:paraId="783DFF1B" w14:textId="77777777" w:rsidTr="002D7293">
        <w:tc>
          <w:tcPr>
            <w:tcW w:w="10064" w:type="dxa"/>
          </w:tcPr>
          <w:p w14:paraId="375924A3" w14:textId="36C71C35" w:rsidR="006C1475" w:rsidRPr="006C1475" w:rsidRDefault="001154D9" w:rsidP="006C1475">
            <w:pPr>
              <w:pStyle w:val="NormalWeb"/>
              <w:spacing w:after="0"/>
            </w:pPr>
            <w:r w:rsidRPr="00F7239D">
              <w:rPr>
                <w:rFonts w:ascii="Arial" w:hAnsi="Arial" w:cs="Arial"/>
                <w:b/>
              </w:rPr>
              <w:t>Présents</w:t>
            </w:r>
            <w:r w:rsidR="00481A19">
              <w:rPr>
                <w:rFonts w:ascii="Arial" w:hAnsi="Arial" w:cs="Arial"/>
              </w:rPr>
              <w:t xml:space="preserve"> : </w:t>
            </w:r>
            <w:r w:rsidR="006C1475" w:rsidRPr="006C1475">
              <w:rPr>
                <w:rFonts w:ascii="Arial" w:hAnsi="Arial" w:cs="Arial"/>
                <w:sz w:val="22"/>
                <w:szCs w:val="22"/>
              </w:rPr>
              <w:t xml:space="preserve">Ghislaine ALLEX, Aymar de CAMAS, Martine COURTOIS, </w:t>
            </w:r>
            <w:r w:rsidR="00A163EF" w:rsidRPr="006C1475">
              <w:rPr>
                <w:rFonts w:ascii="Arial" w:hAnsi="Arial" w:cs="Arial"/>
                <w:color w:val="000000"/>
                <w:sz w:val="22"/>
                <w:szCs w:val="22"/>
              </w:rPr>
              <w:t>Joffrey GALLAND</w:t>
            </w:r>
            <w:r w:rsidR="00A163EF">
              <w:rPr>
                <w:rFonts w:ascii="Arial" w:hAnsi="Arial" w:cs="Arial"/>
                <w:color w:val="000000"/>
                <w:sz w:val="22"/>
                <w:szCs w:val="22"/>
              </w:rPr>
              <w:t xml:space="preserve">, </w:t>
            </w:r>
            <w:r w:rsidR="006C1475" w:rsidRPr="006C1475">
              <w:rPr>
                <w:rFonts w:ascii="Arial" w:hAnsi="Arial" w:cs="Arial"/>
                <w:sz w:val="22"/>
                <w:szCs w:val="22"/>
              </w:rPr>
              <w:t xml:space="preserve">Evelyne HEITZMANN, </w:t>
            </w:r>
            <w:r w:rsidR="00A163EF" w:rsidRPr="006C1475">
              <w:rPr>
                <w:rFonts w:ascii="Arial" w:hAnsi="Arial" w:cs="Arial"/>
                <w:color w:val="000000"/>
                <w:sz w:val="22"/>
                <w:szCs w:val="22"/>
              </w:rPr>
              <w:t>Dom</w:t>
            </w:r>
            <w:r w:rsidR="00A163EF">
              <w:rPr>
                <w:rFonts w:ascii="Arial" w:hAnsi="Arial" w:cs="Arial"/>
                <w:color w:val="000000"/>
                <w:sz w:val="22"/>
                <w:szCs w:val="22"/>
              </w:rPr>
              <w:t>inique LANZA,</w:t>
            </w:r>
            <w:r w:rsidR="00A163EF" w:rsidRPr="006C1475">
              <w:rPr>
                <w:rFonts w:ascii="Arial" w:hAnsi="Arial" w:cs="Arial"/>
                <w:sz w:val="22"/>
                <w:szCs w:val="22"/>
              </w:rPr>
              <w:t xml:space="preserve"> </w:t>
            </w:r>
            <w:r w:rsidR="006C1475" w:rsidRPr="006C1475">
              <w:rPr>
                <w:rFonts w:ascii="Arial" w:hAnsi="Arial" w:cs="Arial"/>
                <w:sz w:val="22"/>
                <w:szCs w:val="22"/>
              </w:rPr>
              <w:t>Ludovic</w:t>
            </w:r>
            <w:r w:rsidR="00A163EF">
              <w:rPr>
                <w:rFonts w:ascii="Arial" w:hAnsi="Arial" w:cs="Arial"/>
                <w:sz w:val="22"/>
                <w:szCs w:val="22"/>
              </w:rPr>
              <w:t xml:space="preserve"> </w:t>
            </w:r>
            <w:r w:rsidR="006C1475" w:rsidRPr="006C1475">
              <w:rPr>
                <w:rFonts w:ascii="Arial" w:hAnsi="Arial" w:cs="Arial"/>
                <w:sz w:val="22"/>
                <w:szCs w:val="22"/>
              </w:rPr>
              <w:t>LEGUA-HARDEL, Noé MERCIER, Marcel MONTEL, Claude RANQUE.</w:t>
            </w:r>
          </w:p>
          <w:p w14:paraId="6DA98830" w14:textId="72A8451E" w:rsidR="006C1475" w:rsidRPr="006C1475" w:rsidRDefault="00445925" w:rsidP="006C1475">
            <w:pPr>
              <w:pStyle w:val="NormalWeb"/>
              <w:spacing w:after="0"/>
            </w:pPr>
            <w:r>
              <w:rPr>
                <w:rFonts w:ascii="Arial" w:hAnsi="Arial" w:cs="Arial"/>
                <w:b/>
              </w:rPr>
              <w:t>Absents</w:t>
            </w:r>
            <w:r w:rsidR="00A163EF">
              <w:rPr>
                <w:rFonts w:ascii="Arial" w:hAnsi="Arial" w:cs="Arial"/>
                <w:b/>
              </w:rPr>
              <w:t xml:space="preserve"> excusés</w:t>
            </w:r>
            <w:r w:rsidR="00123AAF">
              <w:rPr>
                <w:rFonts w:ascii="Arial" w:hAnsi="Arial" w:cs="Arial"/>
                <w:b/>
              </w:rPr>
              <w:t xml:space="preserve"> </w:t>
            </w:r>
            <w:r w:rsidR="001154D9" w:rsidRPr="00F7239D">
              <w:rPr>
                <w:rFonts w:ascii="Arial" w:hAnsi="Arial" w:cs="Arial"/>
                <w:b/>
              </w:rPr>
              <w:t xml:space="preserve">: </w:t>
            </w:r>
            <w:r w:rsidR="006C1475" w:rsidRPr="006C1475">
              <w:rPr>
                <w:rFonts w:ascii="Arial" w:hAnsi="Arial" w:cs="Arial"/>
                <w:sz w:val="22"/>
                <w:szCs w:val="22"/>
              </w:rPr>
              <w:t>Laëtit</w:t>
            </w:r>
            <w:r w:rsidR="006C1475">
              <w:rPr>
                <w:rFonts w:ascii="Arial" w:hAnsi="Arial" w:cs="Arial"/>
                <w:sz w:val="22"/>
                <w:szCs w:val="22"/>
              </w:rPr>
              <w:t xml:space="preserve">ia FERNANDEZ pouvoir </w:t>
            </w:r>
            <w:proofErr w:type="gramStart"/>
            <w:r w:rsidR="006C1475">
              <w:rPr>
                <w:rFonts w:ascii="Arial" w:hAnsi="Arial" w:cs="Arial"/>
                <w:sz w:val="22"/>
                <w:szCs w:val="22"/>
              </w:rPr>
              <w:t>donné</w:t>
            </w:r>
            <w:proofErr w:type="gramEnd"/>
            <w:r w:rsidR="006C1475">
              <w:rPr>
                <w:rFonts w:ascii="Arial" w:hAnsi="Arial" w:cs="Arial"/>
                <w:sz w:val="22"/>
                <w:szCs w:val="22"/>
              </w:rPr>
              <w:t xml:space="preserve"> à Ghislaine</w:t>
            </w:r>
            <w:r w:rsidR="006C1475" w:rsidRPr="006C1475">
              <w:rPr>
                <w:rFonts w:ascii="Arial" w:hAnsi="Arial" w:cs="Arial"/>
                <w:sz w:val="22"/>
                <w:szCs w:val="22"/>
              </w:rPr>
              <w:t xml:space="preserve"> ALLEX, </w:t>
            </w:r>
          </w:p>
          <w:p w14:paraId="085677C9" w14:textId="43E9AC17" w:rsidR="00CA5F77" w:rsidRPr="00E711AC" w:rsidRDefault="001154D9" w:rsidP="00E711AC">
            <w:pPr>
              <w:pStyle w:val="NormalWeb"/>
              <w:spacing w:after="0"/>
            </w:pPr>
            <w:r w:rsidRPr="00F7239D">
              <w:rPr>
                <w:rFonts w:ascii="Arial" w:hAnsi="Arial" w:cs="Arial"/>
                <w:b/>
              </w:rPr>
              <w:t>Secrétaire de séance</w:t>
            </w:r>
            <w:r w:rsidR="00674B0D">
              <w:rPr>
                <w:rFonts w:ascii="Arial" w:hAnsi="Arial" w:cs="Arial"/>
              </w:rPr>
              <w:t> :</w:t>
            </w:r>
            <w:r w:rsidR="00AF3752">
              <w:rPr>
                <w:rFonts w:ascii="Arial" w:hAnsi="Arial" w:cs="Arial"/>
              </w:rPr>
              <w:t xml:space="preserve"> </w:t>
            </w:r>
            <w:r w:rsidR="00A163EF" w:rsidRPr="006C1475">
              <w:rPr>
                <w:rFonts w:ascii="Arial" w:hAnsi="Arial" w:cs="Arial"/>
                <w:sz w:val="22"/>
                <w:szCs w:val="22"/>
              </w:rPr>
              <w:t>Ludovic</w:t>
            </w:r>
            <w:r w:rsidR="00A163EF">
              <w:rPr>
                <w:rFonts w:ascii="Arial" w:hAnsi="Arial" w:cs="Arial"/>
                <w:sz w:val="22"/>
                <w:szCs w:val="22"/>
              </w:rPr>
              <w:t xml:space="preserve"> </w:t>
            </w:r>
            <w:r w:rsidR="00A163EF" w:rsidRPr="006C1475">
              <w:rPr>
                <w:rFonts w:ascii="Arial" w:hAnsi="Arial" w:cs="Arial"/>
                <w:sz w:val="22"/>
                <w:szCs w:val="22"/>
              </w:rPr>
              <w:t>LEGUA-HARDEL</w:t>
            </w:r>
          </w:p>
        </w:tc>
      </w:tr>
    </w:tbl>
    <w:p w14:paraId="1F36560F" w14:textId="77777777" w:rsidR="00A163EF" w:rsidRDefault="00A163EF" w:rsidP="006C1475">
      <w:pPr>
        <w:pStyle w:val="NormalWeb"/>
        <w:spacing w:before="0" w:beforeAutospacing="0" w:after="120" w:afterAutospacing="0"/>
        <w:ind w:firstLine="360"/>
        <w:rPr>
          <w:rFonts w:ascii="Arial" w:hAnsi="Arial" w:cs="Arial"/>
          <w:sz w:val="22"/>
          <w:szCs w:val="22"/>
        </w:rPr>
      </w:pPr>
    </w:p>
    <w:p w14:paraId="0FA5105C" w14:textId="1CFFDFB8" w:rsidR="0061097E" w:rsidRDefault="00E9557D" w:rsidP="00A163EF">
      <w:pPr>
        <w:pStyle w:val="NormalWeb"/>
        <w:spacing w:before="0" w:beforeAutospacing="0" w:after="120" w:afterAutospacing="0"/>
        <w:rPr>
          <w:rFonts w:ascii="Arial" w:hAnsi="Arial" w:cs="Arial"/>
          <w:sz w:val="22"/>
          <w:szCs w:val="22"/>
        </w:rPr>
      </w:pPr>
      <w:r>
        <w:rPr>
          <w:rFonts w:ascii="Arial" w:hAnsi="Arial" w:cs="Arial"/>
          <w:sz w:val="22"/>
          <w:szCs w:val="22"/>
        </w:rPr>
        <w:t>L</w:t>
      </w:r>
      <w:r w:rsidR="00A163EF">
        <w:rPr>
          <w:rFonts w:ascii="Arial" w:hAnsi="Arial" w:cs="Arial"/>
          <w:sz w:val="22"/>
          <w:szCs w:val="22"/>
        </w:rPr>
        <w:t xml:space="preserve">e quorum étant atteint la </w:t>
      </w:r>
      <w:r>
        <w:rPr>
          <w:rFonts w:ascii="Arial" w:hAnsi="Arial" w:cs="Arial"/>
          <w:sz w:val="22"/>
          <w:szCs w:val="22"/>
        </w:rPr>
        <w:t>séance est ouverte à 1</w:t>
      </w:r>
      <w:r w:rsidR="00A163EF">
        <w:rPr>
          <w:rFonts w:ascii="Arial" w:hAnsi="Arial" w:cs="Arial"/>
          <w:sz w:val="22"/>
          <w:szCs w:val="22"/>
        </w:rPr>
        <w:t>8 h 00</w:t>
      </w:r>
      <w:r w:rsidR="00260229">
        <w:rPr>
          <w:rFonts w:ascii="Arial" w:hAnsi="Arial" w:cs="Arial"/>
          <w:sz w:val="22"/>
          <w:szCs w:val="22"/>
        </w:rPr>
        <w:t xml:space="preserve"> sou</w:t>
      </w:r>
      <w:r w:rsidR="00796D56">
        <w:rPr>
          <w:rFonts w:ascii="Arial" w:hAnsi="Arial" w:cs="Arial"/>
          <w:sz w:val="22"/>
          <w:szCs w:val="22"/>
        </w:rPr>
        <w:t>s la présidence de M. Aymar de CAMAS</w:t>
      </w:r>
      <w:r w:rsidR="00260229">
        <w:rPr>
          <w:rFonts w:ascii="Arial" w:hAnsi="Arial" w:cs="Arial"/>
          <w:sz w:val="22"/>
          <w:szCs w:val="22"/>
        </w:rPr>
        <w:t xml:space="preserve">, </w:t>
      </w:r>
      <w:r w:rsidR="00E02F55">
        <w:rPr>
          <w:rFonts w:ascii="Arial" w:hAnsi="Arial" w:cs="Arial"/>
          <w:sz w:val="22"/>
          <w:szCs w:val="22"/>
        </w:rPr>
        <w:t>Maire.</w:t>
      </w:r>
    </w:p>
    <w:p w14:paraId="5C8F539B" w14:textId="01873EC0" w:rsidR="00FC105A" w:rsidRDefault="006C1475" w:rsidP="006C1475">
      <w:pPr>
        <w:spacing w:before="100" w:beforeAutospacing="1" w:after="119" w:line="240" w:lineRule="auto"/>
        <w:rPr>
          <w:rFonts w:ascii="Arial" w:eastAsia="Times New Roman" w:hAnsi="Arial" w:cs="Arial"/>
          <w:b/>
          <w:bCs/>
          <w:lang w:eastAsia="fr-FR"/>
        </w:rPr>
      </w:pPr>
      <w:r w:rsidRPr="006C1475">
        <w:rPr>
          <w:rFonts w:ascii="Arial" w:eastAsia="Times New Roman" w:hAnsi="Arial" w:cs="Arial"/>
          <w:b/>
          <w:bCs/>
          <w:u w:val="single"/>
          <w:lang w:eastAsia="fr-FR"/>
        </w:rPr>
        <w:t>Informations</w:t>
      </w:r>
      <w:r w:rsidRPr="006C1475">
        <w:rPr>
          <w:rFonts w:ascii="Arial" w:eastAsia="Times New Roman" w:hAnsi="Arial" w:cs="Arial"/>
          <w:b/>
          <w:bCs/>
          <w:lang w:eastAsia="fr-FR"/>
        </w:rPr>
        <w:t> :</w:t>
      </w:r>
    </w:p>
    <w:p w14:paraId="151F908F" w14:textId="77777777" w:rsidR="00FC105A" w:rsidRDefault="00FC105A" w:rsidP="00113F39">
      <w:pPr>
        <w:pStyle w:val="Paragraphedeliste"/>
        <w:numPr>
          <w:ilvl w:val="0"/>
          <w:numId w:val="2"/>
        </w:numPr>
        <w:rPr>
          <w:rFonts w:ascii="Arial" w:hAnsi="Arial" w:cs="Arial"/>
        </w:rPr>
      </w:pPr>
      <w:r w:rsidRPr="00A32456">
        <w:rPr>
          <w:rFonts w:ascii="Arial" w:hAnsi="Arial" w:cs="Arial"/>
        </w:rPr>
        <w:t>M. de CAMAS informe les conseillers que la délibération relative à la commission de vérification des listes électorales est retirée. En effet, le choix définitif des membres de cette instance est arrêté par la Préfecture et non par le Conseil Municipal. Il s’agissait donc de désigner seulement des candidats pressentis par l’assemblée.</w:t>
      </w:r>
    </w:p>
    <w:p w14:paraId="3CAC049C" w14:textId="77777777" w:rsidR="00FA66DF" w:rsidRPr="00A32456" w:rsidRDefault="00FA66DF" w:rsidP="00FA66DF">
      <w:pPr>
        <w:pStyle w:val="Paragraphedeliste"/>
        <w:ind w:left="1288"/>
        <w:rPr>
          <w:rFonts w:ascii="Arial" w:hAnsi="Arial" w:cs="Arial"/>
        </w:rPr>
      </w:pPr>
    </w:p>
    <w:p w14:paraId="7CC7B05D" w14:textId="77777777" w:rsidR="002D4007" w:rsidRPr="00544BA7" w:rsidRDefault="002D4007" w:rsidP="00113F39">
      <w:pPr>
        <w:pStyle w:val="Paragraphedeliste"/>
        <w:numPr>
          <w:ilvl w:val="0"/>
          <w:numId w:val="2"/>
        </w:numPr>
        <w:spacing w:after="0" w:line="240" w:lineRule="auto"/>
        <w:jc w:val="both"/>
        <w:rPr>
          <w:rFonts w:ascii="Arial" w:hAnsi="Arial" w:cs="Arial"/>
        </w:rPr>
      </w:pPr>
      <w:r w:rsidRPr="00544BA7">
        <w:rPr>
          <w:rFonts w:ascii="Arial" w:hAnsi="Arial" w:cs="Arial"/>
        </w:rPr>
        <w:t>Les membres du conseil sont informés de l’effondrement du mur d’enceinte de la Cure sur un linéaire de 8 à 10 mètres environ. Une déclaration complète auprès de l’assureur a été réalisée. La mairie est en attente d’une réponse sur une éventuelle prise en charge du sinistre. Par soucis d’économie, les pierres ont été triées et pourront être remployées lors de la réparation de l’ouvrage (gain d’environ 2.000 €). Un devis est en cours d’établissement.</w:t>
      </w:r>
    </w:p>
    <w:p w14:paraId="13C5C7F0" w14:textId="77777777" w:rsidR="002D4007" w:rsidRPr="002D4007" w:rsidRDefault="002D4007" w:rsidP="002D4007">
      <w:pPr>
        <w:pStyle w:val="Paragraphedeliste"/>
        <w:rPr>
          <w:rFonts w:ascii="Arial" w:hAnsi="Arial" w:cs="Arial"/>
        </w:rPr>
      </w:pPr>
    </w:p>
    <w:p w14:paraId="25940819" w14:textId="3341AA2C" w:rsidR="002D4007" w:rsidRPr="00544BA7" w:rsidRDefault="002D4007" w:rsidP="00113F39">
      <w:pPr>
        <w:pStyle w:val="Paragraphedeliste"/>
        <w:numPr>
          <w:ilvl w:val="0"/>
          <w:numId w:val="2"/>
        </w:numPr>
        <w:spacing w:after="0" w:line="240" w:lineRule="auto"/>
        <w:jc w:val="both"/>
        <w:rPr>
          <w:rFonts w:ascii="Arial" w:hAnsi="Arial" w:cs="Arial"/>
        </w:rPr>
      </w:pPr>
      <w:r w:rsidRPr="00544BA7">
        <w:rPr>
          <w:rFonts w:ascii="Arial" w:hAnsi="Arial" w:cs="Arial"/>
        </w:rPr>
        <w:t xml:space="preserve">M. le Maire indique qu’il a été contraint de prendre un arrêté concernant la chute imminente d’une branche sur la rue des Tilleuls qui a été barrée à cette occasion. Un élagueur est intervenu pour un débours de 300 €. M. de CAMAS adresse ses remerciements </w:t>
      </w:r>
      <w:r w:rsidR="00FA66DF">
        <w:rPr>
          <w:rFonts w:ascii="Arial" w:hAnsi="Arial" w:cs="Arial"/>
        </w:rPr>
        <w:t>aux personnes qui sont venus prê</w:t>
      </w:r>
      <w:r w:rsidRPr="00544BA7">
        <w:rPr>
          <w:rFonts w:ascii="Arial" w:hAnsi="Arial" w:cs="Arial"/>
        </w:rPr>
        <w:t>ter main forte.</w:t>
      </w:r>
    </w:p>
    <w:p w14:paraId="3B076C9E" w14:textId="77777777" w:rsidR="002D4007" w:rsidRPr="002D4007" w:rsidRDefault="002D4007" w:rsidP="002D4007">
      <w:pPr>
        <w:pStyle w:val="Paragraphedeliste"/>
        <w:rPr>
          <w:rFonts w:ascii="Arial" w:hAnsi="Arial" w:cs="Arial"/>
        </w:rPr>
      </w:pPr>
    </w:p>
    <w:p w14:paraId="26DEB275" w14:textId="77777777" w:rsidR="002D4007" w:rsidRPr="00544BA7" w:rsidRDefault="002D4007" w:rsidP="00113F39">
      <w:pPr>
        <w:pStyle w:val="Paragraphedeliste"/>
        <w:numPr>
          <w:ilvl w:val="0"/>
          <w:numId w:val="2"/>
        </w:numPr>
        <w:spacing w:after="0" w:line="240" w:lineRule="auto"/>
        <w:jc w:val="both"/>
        <w:rPr>
          <w:rFonts w:ascii="Arial" w:hAnsi="Arial" w:cs="Arial"/>
        </w:rPr>
      </w:pPr>
      <w:r w:rsidRPr="00544BA7">
        <w:rPr>
          <w:rFonts w:ascii="Arial" w:hAnsi="Arial" w:cs="Arial"/>
        </w:rPr>
        <w:t>En ce qui concerne la sous-commission cimetière, il a été suggéré la plantation de deux ou trois arbres, la pose d’un panneau d’affichage à l’entrée, la mise à jour du plan de composition des tombes, l’établissement d’une liste des concessions à l’état d’abandon et l’installation d’une grille d’évacuation sous le point d’eau. L’ensemble des équipements feront l’objet d’au moins trois devis.</w:t>
      </w:r>
    </w:p>
    <w:p w14:paraId="4870E9CD" w14:textId="77777777" w:rsidR="002D4007" w:rsidRPr="002D4007" w:rsidRDefault="002D4007" w:rsidP="002D4007">
      <w:pPr>
        <w:pStyle w:val="Paragraphedeliste"/>
        <w:rPr>
          <w:rFonts w:ascii="Arial" w:hAnsi="Arial" w:cs="Arial"/>
        </w:rPr>
      </w:pPr>
    </w:p>
    <w:p w14:paraId="2EC63943" w14:textId="792A2A87" w:rsidR="002D4007" w:rsidRDefault="002D4007" w:rsidP="00A32456">
      <w:pPr>
        <w:pStyle w:val="Paragraphedeliste"/>
        <w:ind w:left="1288"/>
        <w:jc w:val="both"/>
        <w:rPr>
          <w:rFonts w:ascii="Arial" w:hAnsi="Arial" w:cs="Arial"/>
        </w:rPr>
      </w:pPr>
      <w:r w:rsidRPr="00544BA7">
        <w:rPr>
          <w:rFonts w:ascii="Arial" w:hAnsi="Arial" w:cs="Arial"/>
        </w:rPr>
        <w:t xml:space="preserve">Pour ce qui est de la sous-commission voiries, il est envisagé de récupérer une carte afin de répertorier les différentes voies de la commune et de distinguer leur domanialité. M. QUINARD a collecté différents éléments qui permettront à la sous-commission de commencer son travail de fonds. Parallèlement, M. RANQUE a lancé un recensement des travaux de réfection au titre de l’année 2021. A priori, aucune intervention ne sera nécessaire à part la traversée de la rue des Tilleuls. Par ailleurs, il a été demandé de revoir le balisage des chemins de randonnées sur la commune. Enfin, la sous-commission doit étudier l’entretien </w:t>
      </w:r>
      <w:r w:rsidR="00FA66DF">
        <w:rPr>
          <w:rFonts w:ascii="Arial" w:hAnsi="Arial" w:cs="Arial"/>
        </w:rPr>
        <w:t xml:space="preserve">de </w:t>
      </w:r>
      <w:r w:rsidRPr="00544BA7">
        <w:rPr>
          <w:rFonts w:ascii="Arial" w:hAnsi="Arial" w:cs="Arial"/>
        </w:rPr>
        <w:t>ces sentiers.</w:t>
      </w:r>
    </w:p>
    <w:p w14:paraId="4781B0BE" w14:textId="569E596B" w:rsidR="00A32456" w:rsidRPr="00A32456" w:rsidRDefault="002D4007" w:rsidP="00113F39">
      <w:pPr>
        <w:numPr>
          <w:ilvl w:val="0"/>
          <w:numId w:val="1"/>
        </w:numPr>
        <w:spacing w:after="0" w:line="240" w:lineRule="auto"/>
        <w:jc w:val="both"/>
        <w:rPr>
          <w:rFonts w:ascii="Arial" w:hAnsi="Arial" w:cs="Arial"/>
          <w:color w:val="0070C0"/>
        </w:rPr>
      </w:pPr>
      <w:r w:rsidRPr="002D4007">
        <w:rPr>
          <w:rFonts w:ascii="Arial" w:hAnsi="Arial" w:cs="Arial"/>
          <w:color w:val="0070C0"/>
        </w:rPr>
        <w:t>Mme ALLEX souhaite connaître les emplacements ainsi que le type d’arbres prévus. Elle ne voudrait pas que cela empiète sur d’éventuelles sépultures.</w:t>
      </w:r>
    </w:p>
    <w:p w14:paraId="1B90C9F1" w14:textId="77777777" w:rsidR="00544BA7" w:rsidRPr="002D4007" w:rsidRDefault="00544BA7" w:rsidP="00A32456">
      <w:pPr>
        <w:spacing w:after="0" w:line="240" w:lineRule="auto"/>
        <w:ind w:left="720"/>
        <w:jc w:val="both"/>
        <w:rPr>
          <w:rFonts w:ascii="Arial" w:hAnsi="Arial" w:cs="Arial"/>
          <w:color w:val="0070C0"/>
        </w:rPr>
      </w:pPr>
    </w:p>
    <w:p w14:paraId="46CAF313" w14:textId="7419DE15" w:rsidR="002D4007" w:rsidRPr="002D4007" w:rsidRDefault="002D4007" w:rsidP="002D4007">
      <w:pPr>
        <w:ind w:left="709"/>
        <w:jc w:val="both"/>
        <w:rPr>
          <w:rFonts w:ascii="Arial" w:hAnsi="Arial" w:cs="Arial"/>
          <w:color w:val="0070C0"/>
        </w:rPr>
      </w:pPr>
      <w:r w:rsidRPr="002D4007">
        <w:rPr>
          <w:rFonts w:ascii="Arial" w:hAnsi="Arial" w:cs="Arial"/>
          <w:color w:val="0070C0"/>
        </w:rPr>
        <w:t>M. de CAMAS répond que les emplacements ne sont pas encore fixés et qu’il s’agira de variétés arbustives.</w:t>
      </w:r>
      <w:r w:rsidR="00FA66DF">
        <w:rPr>
          <w:rFonts w:ascii="Arial" w:hAnsi="Arial" w:cs="Arial"/>
          <w:color w:val="0070C0"/>
        </w:rPr>
        <w:t xml:space="preserve"> </w:t>
      </w:r>
      <w:r w:rsidRPr="002D4007">
        <w:rPr>
          <w:rFonts w:ascii="Arial" w:hAnsi="Arial" w:cs="Arial"/>
          <w:color w:val="0070C0"/>
        </w:rPr>
        <w:t>M. MONTEL ajoute que l’objectif est de décorer un peu le cimetière, notamment le jardin du souvenir.</w:t>
      </w:r>
    </w:p>
    <w:p w14:paraId="7BA14459" w14:textId="77777777" w:rsidR="002D4007" w:rsidRPr="002D4007" w:rsidRDefault="002D4007" w:rsidP="002D4007">
      <w:pPr>
        <w:ind w:left="360"/>
        <w:jc w:val="both"/>
        <w:rPr>
          <w:rFonts w:ascii="Arial" w:hAnsi="Arial" w:cs="Arial"/>
        </w:rPr>
      </w:pPr>
    </w:p>
    <w:p w14:paraId="74C804FD" w14:textId="6576F488" w:rsidR="002D4007" w:rsidRPr="00A32456" w:rsidRDefault="002D4007" w:rsidP="00113F39">
      <w:pPr>
        <w:pStyle w:val="Paragraphedeliste"/>
        <w:numPr>
          <w:ilvl w:val="0"/>
          <w:numId w:val="2"/>
        </w:numPr>
        <w:spacing w:after="0" w:line="240" w:lineRule="auto"/>
        <w:jc w:val="both"/>
        <w:rPr>
          <w:rFonts w:ascii="Arial" w:hAnsi="Arial" w:cs="Arial"/>
        </w:rPr>
      </w:pPr>
      <w:r w:rsidRPr="00A32456">
        <w:rPr>
          <w:rFonts w:ascii="Arial" w:hAnsi="Arial" w:cs="Arial"/>
        </w:rPr>
        <w:t>La commission bâtiments qui s’est réunie une première fois, doit prendre contact avec les locataires des logements communaux. L’objectif est de dresser la liste des travaux urgents à réaliser. La même démarche sera engagée pour le reste des bâtiments de la collectivité.</w:t>
      </w:r>
    </w:p>
    <w:p w14:paraId="38744516" w14:textId="77777777" w:rsidR="002D4007" w:rsidRPr="002D4007" w:rsidRDefault="002D4007" w:rsidP="002D4007">
      <w:pPr>
        <w:jc w:val="both"/>
        <w:rPr>
          <w:rFonts w:ascii="Arial" w:hAnsi="Arial" w:cs="Arial"/>
        </w:rPr>
      </w:pPr>
    </w:p>
    <w:p w14:paraId="5F8B3B7A" w14:textId="77777777" w:rsidR="002D4007" w:rsidRPr="00A32456" w:rsidRDefault="002D4007" w:rsidP="00113F39">
      <w:pPr>
        <w:pStyle w:val="Paragraphedeliste"/>
        <w:numPr>
          <w:ilvl w:val="0"/>
          <w:numId w:val="2"/>
        </w:numPr>
        <w:spacing w:after="0" w:line="240" w:lineRule="auto"/>
        <w:jc w:val="both"/>
        <w:rPr>
          <w:rFonts w:ascii="Arial" w:hAnsi="Arial" w:cs="Arial"/>
        </w:rPr>
      </w:pPr>
      <w:r w:rsidRPr="00A32456">
        <w:rPr>
          <w:rFonts w:ascii="Arial" w:hAnsi="Arial" w:cs="Arial"/>
        </w:rPr>
        <w:t>L’assemblée communautaire s’étant réunie récemment, M. le Maire indique que l’ensemble des rapports a été communiqué aux membres du conseil.</w:t>
      </w:r>
    </w:p>
    <w:p w14:paraId="7B759307" w14:textId="77777777" w:rsidR="002D4007" w:rsidRPr="002D4007" w:rsidRDefault="002D4007" w:rsidP="002D4007">
      <w:pPr>
        <w:pStyle w:val="Paragraphedeliste"/>
        <w:rPr>
          <w:rFonts w:ascii="Arial" w:hAnsi="Arial" w:cs="Arial"/>
        </w:rPr>
      </w:pPr>
    </w:p>
    <w:p w14:paraId="68968055" w14:textId="77777777" w:rsidR="002D4007" w:rsidRPr="00A32456" w:rsidRDefault="002D4007" w:rsidP="00113F39">
      <w:pPr>
        <w:pStyle w:val="Paragraphedeliste"/>
        <w:numPr>
          <w:ilvl w:val="0"/>
          <w:numId w:val="2"/>
        </w:numPr>
        <w:spacing w:after="0" w:line="240" w:lineRule="auto"/>
        <w:jc w:val="both"/>
        <w:rPr>
          <w:rFonts w:ascii="Arial" w:hAnsi="Arial" w:cs="Arial"/>
        </w:rPr>
      </w:pPr>
      <w:r w:rsidRPr="00A32456">
        <w:rPr>
          <w:rFonts w:ascii="Arial" w:hAnsi="Arial" w:cs="Arial"/>
        </w:rPr>
        <w:t>Pour terminer ce point d’informations, il est abordé la question des arbres communaux qui accusent un manque d’entretien. Certains sujets sont morts ou en mauvais état, d’autres qu’il faut élaguer. A partir du diagnostic qui sera établi, la collectivité engagera une intervention sur les cas urgents. Le reste sera traité dans le cadre d’un plan pluriannuel.</w:t>
      </w:r>
    </w:p>
    <w:p w14:paraId="70C62267" w14:textId="77777777" w:rsidR="002D4007" w:rsidRPr="002D4007" w:rsidRDefault="002D4007" w:rsidP="002D4007">
      <w:pPr>
        <w:pStyle w:val="Paragraphedeliste"/>
        <w:rPr>
          <w:rFonts w:ascii="Arial" w:hAnsi="Arial" w:cs="Arial"/>
        </w:rPr>
      </w:pPr>
    </w:p>
    <w:p w14:paraId="7C22CE56" w14:textId="77777777" w:rsidR="002D4007" w:rsidRPr="002D4007" w:rsidRDefault="002D4007" w:rsidP="00113F39">
      <w:pPr>
        <w:numPr>
          <w:ilvl w:val="0"/>
          <w:numId w:val="1"/>
        </w:numPr>
        <w:spacing w:after="0" w:line="240" w:lineRule="auto"/>
        <w:jc w:val="both"/>
        <w:rPr>
          <w:rFonts w:ascii="Arial" w:hAnsi="Arial" w:cs="Arial"/>
          <w:color w:val="0070C0"/>
        </w:rPr>
      </w:pPr>
      <w:r w:rsidRPr="002D4007">
        <w:rPr>
          <w:rFonts w:ascii="Arial" w:hAnsi="Arial" w:cs="Arial"/>
          <w:color w:val="0070C0"/>
        </w:rPr>
        <w:t>M. MERCIER souhaite connaître l’entreprise qui sera désignée pour cette action.</w:t>
      </w:r>
    </w:p>
    <w:p w14:paraId="7C3F037B" w14:textId="77777777" w:rsidR="002D4007" w:rsidRDefault="002D4007" w:rsidP="002D4007">
      <w:pPr>
        <w:ind w:left="709"/>
        <w:jc w:val="both"/>
        <w:rPr>
          <w:rFonts w:ascii="Arial" w:hAnsi="Arial" w:cs="Arial"/>
          <w:color w:val="0070C0"/>
        </w:rPr>
      </w:pPr>
    </w:p>
    <w:p w14:paraId="27F44CE7" w14:textId="77777777" w:rsidR="002D4007" w:rsidRPr="002D4007" w:rsidRDefault="002D4007" w:rsidP="002D4007">
      <w:pPr>
        <w:ind w:left="709"/>
        <w:jc w:val="both"/>
        <w:rPr>
          <w:rFonts w:ascii="Arial" w:hAnsi="Arial" w:cs="Arial"/>
          <w:color w:val="0070C0"/>
        </w:rPr>
      </w:pPr>
      <w:r w:rsidRPr="002D4007">
        <w:rPr>
          <w:rFonts w:ascii="Arial" w:hAnsi="Arial" w:cs="Arial"/>
          <w:color w:val="0070C0"/>
        </w:rPr>
        <w:t>M. de CAMAS répond qu’une mise en concurrence sera réalisée afin d’arrêter un choix.</w:t>
      </w:r>
    </w:p>
    <w:p w14:paraId="62370059" w14:textId="77777777" w:rsidR="002D4007" w:rsidRPr="002D4007" w:rsidRDefault="002D4007" w:rsidP="002D4007">
      <w:pPr>
        <w:ind w:left="709"/>
        <w:jc w:val="both"/>
        <w:rPr>
          <w:rFonts w:ascii="Arial" w:hAnsi="Arial" w:cs="Arial"/>
          <w:color w:val="0070C0"/>
        </w:rPr>
      </w:pPr>
    </w:p>
    <w:p w14:paraId="73154CA4" w14:textId="77777777" w:rsidR="002D4007" w:rsidRPr="002D4007" w:rsidRDefault="002D4007" w:rsidP="00113F39">
      <w:pPr>
        <w:numPr>
          <w:ilvl w:val="0"/>
          <w:numId w:val="1"/>
        </w:numPr>
        <w:spacing w:after="0" w:line="240" w:lineRule="auto"/>
        <w:jc w:val="both"/>
        <w:rPr>
          <w:rFonts w:ascii="Arial" w:hAnsi="Arial" w:cs="Arial"/>
          <w:color w:val="0070C0"/>
        </w:rPr>
      </w:pPr>
      <w:r w:rsidRPr="002D4007">
        <w:rPr>
          <w:rFonts w:ascii="Arial" w:hAnsi="Arial" w:cs="Arial"/>
          <w:color w:val="0070C0"/>
        </w:rPr>
        <w:t>M. GALLAND demande s’il est possible de recourir au bénévolat pour l’évacuation des déchets verts.</w:t>
      </w:r>
    </w:p>
    <w:p w14:paraId="132A2884" w14:textId="77777777" w:rsidR="002D4007" w:rsidRPr="002D4007" w:rsidRDefault="002D4007" w:rsidP="002D4007">
      <w:pPr>
        <w:jc w:val="both"/>
        <w:rPr>
          <w:rFonts w:ascii="Arial" w:hAnsi="Arial" w:cs="Arial"/>
          <w:color w:val="0070C0"/>
        </w:rPr>
      </w:pPr>
    </w:p>
    <w:p w14:paraId="536109DF" w14:textId="77777777" w:rsidR="002D4007" w:rsidRPr="002D4007" w:rsidRDefault="002D4007" w:rsidP="002D4007">
      <w:pPr>
        <w:ind w:left="709"/>
        <w:jc w:val="both"/>
        <w:rPr>
          <w:rFonts w:ascii="Arial" w:hAnsi="Arial" w:cs="Arial"/>
          <w:color w:val="0070C0"/>
        </w:rPr>
      </w:pPr>
      <w:r w:rsidRPr="002D4007">
        <w:rPr>
          <w:rFonts w:ascii="Arial" w:hAnsi="Arial" w:cs="Arial"/>
          <w:color w:val="0070C0"/>
        </w:rPr>
        <w:t>M. de CAMAS approuve cette initiative d’autant que le coût d’évacuation n’est pas négligeable.</w:t>
      </w:r>
    </w:p>
    <w:p w14:paraId="4CC49983" w14:textId="77777777" w:rsidR="002D4007" w:rsidRPr="002D4007" w:rsidRDefault="002D4007" w:rsidP="002D4007">
      <w:pPr>
        <w:ind w:left="709"/>
        <w:jc w:val="both"/>
        <w:rPr>
          <w:rFonts w:ascii="Arial" w:hAnsi="Arial" w:cs="Arial"/>
          <w:color w:val="0070C0"/>
        </w:rPr>
      </w:pPr>
    </w:p>
    <w:p w14:paraId="2D4206D7" w14:textId="77777777" w:rsidR="002D4007" w:rsidRPr="002D4007" w:rsidRDefault="002D4007" w:rsidP="002D4007">
      <w:pPr>
        <w:ind w:left="709"/>
        <w:jc w:val="both"/>
        <w:rPr>
          <w:rFonts w:ascii="Arial" w:hAnsi="Arial" w:cs="Arial"/>
          <w:color w:val="0070C0"/>
        </w:rPr>
      </w:pPr>
      <w:r w:rsidRPr="002D4007">
        <w:rPr>
          <w:rFonts w:ascii="Arial" w:hAnsi="Arial" w:cs="Arial"/>
          <w:color w:val="0070C0"/>
        </w:rPr>
        <w:t xml:space="preserve">M. MONTEL signale que l’entreprise </w:t>
      </w:r>
      <w:proofErr w:type="spellStart"/>
      <w:r w:rsidRPr="002D4007">
        <w:rPr>
          <w:rFonts w:ascii="Arial" w:hAnsi="Arial" w:cs="Arial"/>
          <w:color w:val="0070C0"/>
        </w:rPr>
        <w:t>Arbrazed</w:t>
      </w:r>
      <w:proofErr w:type="spellEnd"/>
      <w:r w:rsidRPr="002D4007">
        <w:rPr>
          <w:rFonts w:ascii="Arial" w:hAnsi="Arial" w:cs="Arial"/>
          <w:color w:val="0070C0"/>
        </w:rPr>
        <w:t xml:space="preserve"> intervient sur la commune voisine de Bonnay et qu’il serait intéressant de connaître leurs propositions.</w:t>
      </w:r>
    </w:p>
    <w:p w14:paraId="0AC6F527" w14:textId="77777777" w:rsidR="002D4007" w:rsidRPr="002D4007" w:rsidRDefault="002D4007" w:rsidP="00544BA7">
      <w:pPr>
        <w:pStyle w:val="Paragraphedeliste"/>
        <w:rPr>
          <w:rFonts w:ascii="Arial" w:hAnsi="Arial" w:cs="Arial"/>
        </w:rPr>
      </w:pPr>
    </w:p>
    <w:p w14:paraId="25BDB492" w14:textId="561C1261" w:rsidR="002D3CDE" w:rsidRDefault="006C1475" w:rsidP="001C052A">
      <w:pPr>
        <w:spacing w:before="100" w:beforeAutospacing="1" w:after="119" w:line="240" w:lineRule="auto"/>
        <w:rPr>
          <w:rFonts w:ascii="Arial" w:eastAsia="Times New Roman" w:hAnsi="Arial" w:cs="Arial"/>
          <w:b/>
          <w:bCs/>
          <w:lang w:eastAsia="fr-FR"/>
        </w:rPr>
      </w:pPr>
      <w:r w:rsidRPr="006C1475">
        <w:rPr>
          <w:rFonts w:ascii="Arial" w:eastAsia="Times New Roman" w:hAnsi="Arial" w:cs="Arial"/>
          <w:b/>
          <w:bCs/>
          <w:u w:val="single"/>
          <w:lang w:eastAsia="fr-FR"/>
        </w:rPr>
        <w:t>Délibérations</w:t>
      </w:r>
      <w:r w:rsidRPr="006C1475">
        <w:rPr>
          <w:rFonts w:ascii="Arial" w:eastAsia="Times New Roman" w:hAnsi="Arial" w:cs="Arial"/>
          <w:b/>
          <w:bCs/>
          <w:lang w:eastAsia="fr-FR"/>
        </w:rPr>
        <w:t> :</w:t>
      </w:r>
    </w:p>
    <w:p w14:paraId="2A794267" w14:textId="77777777" w:rsidR="00F022BE" w:rsidRDefault="00F022BE" w:rsidP="00F022BE">
      <w:pPr>
        <w:spacing w:after="0" w:line="240" w:lineRule="auto"/>
        <w:rPr>
          <w:rFonts w:ascii="Arial" w:eastAsia="Times New Roman" w:hAnsi="Arial" w:cs="Arial"/>
          <w:b/>
          <w:bCs/>
          <w:lang w:eastAsia="fr-FR"/>
        </w:rPr>
      </w:pPr>
    </w:p>
    <w:p w14:paraId="0D18E6DE" w14:textId="0A5643F2" w:rsidR="00BE50FF" w:rsidRPr="004F644F" w:rsidRDefault="00F022BE" w:rsidP="00113F39">
      <w:pPr>
        <w:pStyle w:val="Paragraphedeliste"/>
        <w:numPr>
          <w:ilvl w:val="0"/>
          <w:numId w:val="4"/>
        </w:numPr>
        <w:rPr>
          <w:rFonts w:ascii="Arial" w:hAnsi="Arial" w:cs="Arial"/>
          <w:b/>
        </w:rPr>
      </w:pPr>
      <w:r w:rsidRPr="004F644F">
        <w:rPr>
          <w:rFonts w:ascii="Arial" w:hAnsi="Arial" w:cs="Arial"/>
          <w:b/>
        </w:rPr>
        <w:t>Renouvellement du contrat entretien des poteaux incendie par SUEZ</w:t>
      </w:r>
    </w:p>
    <w:p w14:paraId="0F5D8561" w14:textId="77777777" w:rsidR="00BE50FF" w:rsidRPr="00E711AC" w:rsidRDefault="00BE50FF" w:rsidP="00BE50FF">
      <w:pPr>
        <w:jc w:val="both"/>
        <w:rPr>
          <w:rFonts w:ascii="Arial" w:hAnsi="Arial" w:cs="Arial"/>
        </w:rPr>
      </w:pPr>
      <w:r w:rsidRPr="00E711AC">
        <w:rPr>
          <w:rFonts w:ascii="Arial" w:hAnsi="Arial" w:cs="Arial"/>
        </w:rPr>
        <w:t>M. de CAMAS indique que le contrat d’entretien des PI arrive à échéance et qu’il convient de le renouveler pour une période de 5 ans. Le coût annuel des prestations est arrêté à 6.038,15 € HT.</w:t>
      </w:r>
    </w:p>
    <w:p w14:paraId="55685917" w14:textId="77777777" w:rsidR="00BE50FF" w:rsidRPr="00E711AC" w:rsidRDefault="00BE50FF" w:rsidP="00BE50FF">
      <w:pPr>
        <w:jc w:val="both"/>
        <w:rPr>
          <w:rFonts w:ascii="Arial" w:hAnsi="Arial" w:cs="Arial"/>
          <w:b/>
        </w:rPr>
      </w:pPr>
      <w:r w:rsidRPr="00E711AC">
        <w:rPr>
          <w:rFonts w:ascii="Arial" w:hAnsi="Arial" w:cs="Arial"/>
        </w:rPr>
        <w:t xml:space="preserve">Aucune remarque n’étant formulée, M. le Maire met le dossier aux voix. </w:t>
      </w:r>
      <w:r w:rsidRPr="00E711AC">
        <w:rPr>
          <w:rFonts w:ascii="Arial" w:hAnsi="Arial" w:cs="Arial"/>
          <w:b/>
        </w:rPr>
        <w:t>Il est adopté à l’unanimité.</w:t>
      </w:r>
    </w:p>
    <w:p w14:paraId="7C979E31" w14:textId="77777777" w:rsidR="00E711AC" w:rsidRPr="00E711AC" w:rsidRDefault="00E711AC" w:rsidP="00BE50FF">
      <w:pPr>
        <w:jc w:val="center"/>
        <w:rPr>
          <w:rFonts w:ascii="Arial" w:hAnsi="Arial" w:cs="Arial"/>
        </w:rPr>
      </w:pPr>
    </w:p>
    <w:p w14:paraId="6B4E33E6" w14:textId="38952654" w:rsidR="00BE50FF" w:rsidRPr="004F644F" w:rsidRDefault="00F022BE" w:rsidP="00113F39">
      <w:pPr>
        <w:pStyle w:val="Paragraphedeliste"/>
        <w:numPr>
          <w:ilvl w:val="0"/>
          <w:numId w:val="4"/>
        </w:numPr>
        <w:rPr>
          <w:rFonts w:ascii="Arial" w:hAnsi="Arial" w:cs="Arial"/>
          <w:b/>
        </w:rPr>
      </w:pPr>
      <w:r w:rsidRPr="004F644F">
        <w:rPr>
          <w:rFonts w:ascii="Arial" w:hAnsi="Arial" w:cs="Arial"/>
          <w:b/>
        </w:rPr>
        <w:t>Mise à jour du règlement des affouages</w:t>
      </w:r>
    </w:p>
    <w:p w14:paraId="6374FF68" w14:textId="77777777" w:rsidR="004F644F" w:rsidRDefault="00BE50FF" w:rsidP="00BE50FF">
      <w:pPr>
        <w:jc w:val="both"/>
        <w:rPr>
          <w:rFonts w:ascii="Arial" w:hAnsi="Arial" w:cs="Arial"/>
        </w:rPr>
      </w:pPr>
      <w:r w:rsidRPr="00E711AC">
        <w:rPr>
          <w:rFonts w:ascii="Arial" w:hAnsi="Arial" w:cs="Arial"/>
        </w:rPr>
        <w:t>M. MONTEL rappelle que les mesures de publicité concernant les différentes coupes ont été réalisées. Actuellement, 8 candidats se so</w:t>
      </w:r>
      <w:r w:rsidR="004F644F">
        <w:rPr>
          <w:rFonts w:ascii="Arial" w:hAnsi="Arial" w:cs="Arial"/>
        </w:rPr>
        <w:t>nt manifestés et poursuivront les coupes sur</w:t>
      </w:r>
      <w:r w:rsidRPr="00E711AC">
        <w:rPr>
          <w:rFonts w:ascii="Arial" w:hAnsi="Arial" w:cs="Arial"/>
        </w:rPr>
        <w:t xml:space="preserve"> le lot n° 9 </w:t>
      </w:r>
      <w:r w:rsidR="004F644F">
        <w:rPr>
          <w:rFonts w:ascii="Arial" w:hAnsi="Arial" w:cs="Arial"/>
        </w:rPr>
        <w:t xml:space="preserve">partiellement exploité </w:t>
      </w:r>
      <w:r w:rsidRPr="00E711AC">
        <w:rPr>
          <w:rFonts w:ascii="Arial" w:hAnsi="Arial" w:cs="Arial"/>
        </w:rPr>
        <w:t xml:space="preserve">l’année précédente. </w:t>
      </w:r>
      <w:r w:rsidR="004F644F">
        <w:rPr>
          <w:rFonts w:ascii="Arial" w:hAnsi="Arial" w:cs="Arial"/>
        </w:rPr>
        <w:t xml:space="preserve">Quelques précisions mineures ont été rajoutés sur le règlement affouage. </w:t>
      </w:r>
      <w:r w:rsidRPr="00E711AC">
        <w:rPr>
          <w:rFonts w:ascii="Arial" w:hAnsi="Arial" w:cs="Arial"/>
        </w:rPr>
        <w:t xml:space="preserve">Compte tenu du </w:t>
      </w:r>
      <w:r w:rsidR="004F644F">
        <w:rPr>
          <w:rFonts w:ascii="Arial" w:hAnsi="Arial" w:cs="Arial"/>
        </w:rPr>
        <w:t>départ de plusieurs garants il est nécessaire de  renouveler la composition de ceux-ci.  Elle est la suivante : M</w:t>
      </w:r>
      <w:r w:rsidRPr="00E711AC">
        <w:rPr>
          <w:rFonts w:ascii="Arial" w:hAnsi="Arial" w:cs="Arial"/>
        </w:rPr>
        <w:t>. </w:t>
      </w:r>
      <w:r w:rsidR="004F644F">
        <w:rPr>
          <w:rFonts w:ascii="Arial" w:hAnsi="Arial" w:cs="Arial"/>
        </w:rPr>
        <w:t xml:space="preserve">Patrick </w:t>
      </w:r>
      <w:r w:rsidRPr="00E711AC">
        <w:rPr>
          <w:rFonts w:ascii="Arial" w:hAnsi="Arial" w:cs="Arial"/>
        </w:rPr>
        <w:t xml:space="preserve">HEITZMANN, </w:t>
      </w:r>
      <w:r w:rsidR="004F644F">
        <w:rPr>
          <w:rFonts w:ascii="Arial" w:hAnsi="Arial" w:cs="Arial"/>
        </w:rPr>
        <w:t xml:space="preserve">M. Marcel MONTEL, M. Michel </w:t>
      </w:r>
      <w:r w:rsidRPr="00E711AC">
        <w:rPr>
          <w:rFonts w:ascii="Arial" w:hAnsi="Arial" w:cs="Arial"/>
        </w:rPr>
        <w:t>PETIT</w:t>
      </w:r>
      <w:r w:rsidR="004F644F">
        <w:rPr>
          <w:rFonts w:ascii="Arial" w:hAnsi="Arial" w:cs="Arial"/>
        </w:rPr>
        <w:t xml:space="preserve"> et M. Noël CURTIL</w:t>
      </w:r>
      <w:r w:rsidRPr="00E711AC">
        <w:rPr>
          <w:rFonts w:ascii="Arial" w:hAnsi="Arial" w:cs="Arial"/>
        </w:rPr>
        <w:t xml:space="preserve">. </w:t>
      </w:r>
      <w:r w:rsidR="004F644F">
        <w:rPr>
          <w:rFonts w:ascii="Arial" w:hAnsi="Arial" w:cs="Arial"/>
        </w:rPr>
        <w:t xml:space="preserve">   </w:t>
      </w:r>
      <w:r w:rsidRPr="00E711AC">
        <w:rPr>
          <w:rFonts w:ascii="Arial" w:hAnsi="Arial" w:cs="Arial"/>
        </w:rPr>
        <w:t xml:space="preserve">Il est rappelé que les dispositions </w:t>
      </w:r>
      <w:r w:rsidR="00936B08">
        <w:rPr>
          <w:rFonts w:ascii="Arial" w:hAnsi="Arial" w:cs="Arial"/>
        </w:rPr>
        <w:t>se déclinent en un règlement ON</w:t>
      </w:r>
      <w:r w:rsidRPr="00E711AC">
        <w:rPr>
          <w:rFonts w:ascii="Arial" w:hAnsi="Arial" w:cs="Arial"/>
        </w:rPr>
        <w:t>F et un règlement intérieur propre à chaque commune. Le rapporteur ajoute qu’une visite sur site s’est déroulée en pré</w:t>
      </w:r>
      <w:r w:rsidR="00936B08">
        <w:rPr>
          <w:rFonts w:ascii="Arial" w:hAnsi="Arial" w:cs="Arial"/>
        </w:rPr>
        <w:t>sence d’un représentant de l’ON</w:t>
      </w:r>
      <w:r w:rsidRPr="00E711AC">
        <w:rPr>
          <w:rFonts w:ascii="Arial" w:hAnsi="Arial" w:cs="Arial"/>
        </w:rPr>
        <w:t>F et que la délimitation des c</w:t>
      </w:r>
      <w:r w:rsidR="004F644F">
        <w:rPr>
          <w:rFonts w:ascii="Arial" w:hAnsi="Arial" w:cs="Arial"/>
        </w:rPr>
        <w:t xml:space="preserve">oupes sera effectuée en début de semaine 45. </w:t>
      </w:r>
    </w:p>
    <w:p w14:paraId="3229E8CE" w14:textId="1A7726C7" w:rsidR="00BE50FF" w:rsidRPr="00E711AC" w:rsidRDefault="004F644F" w:rsidP="00BE50FF">
      <w:pPr>
        <w:jc w:val="both"/>
        <w:rPr>
          <w:rFonts w:ascii="Arial" w:hAnsi="Arial" w:cs="Arial"/>
        </w:rPr>
      </w:pPr>
      <w:r>
        <w:rPr>
          <w:rFonts w:ascii="Arial" w:hAnsi="Arial" w:cs="Arial"/>
        </w:rPr>
        <w:lastRenderedPageBreak/>
        <w:t>Leur attribution sera faite par tirage au sort</w:t>
      </w:r>
      <w:r w:rsidR="00BE50FF" w:rsidRPr="00E711AC">
        <w:rPr>
          <w:rFonts w:ascii="Arial" w:hAnsi="Arial" w:cs="Arial"/>
        </w:rPr>
        <w:t xml:space="preserve"> le 7 novembre prochain. En vue du renouvellement des boisements, il a été convenu de laisser un arbre par are (100 m²), le sujet sauvegardé ayant au moins 20 cm de diamètre.</w:t>
      </w:r>
    </w:p>
    <w:p w14:paraId="60099B3A" w14:textId="77777777" w:rsidR="00BE50FF" w:rsidRPr="00E711AC" w:rsidRDefault="00BE50FF" w:rsidP="00113F39">
      <w:pPr>
        <w:numPr>
          <w:ilvl w:val="0"/>
          <w:numId w:val="1"/>
        </w:numPr>
        <w:spacing w:after="0" w:line="240" w:lineRule="auto"/>
        <w:ind w:left="360"/>
        <w:jc w:val="both"/>
        <w:rPr>
          <w:rFonts w:ascii="Arial" w:hAnsi="Arial" w:cs="Arial"/>
          <w:color w:val="0070C0"/>
        </w:rPr>
      </w:pPr>
      <w:r w:rsidRPr="00E711AC">
        <w:rPr>
          <w:rFonts w:ascii="Arial" w:hAnsi="Arial" w:cs="Arial"/>
          <w:color w:val="0070C0"/>
        </w:rPr>
        <w:t>Mme ALLEX demande si le prix de la coupe a changé.</w:t>
      </w:r>
    </w:p>
    <w:p w14:paraId="6B94F9FA" w14:textId="77777777" w:rsidR="00BE50FF" w:rsidRPr="00E711AC" w:rsidRDefault="00BE50FF" w:rsidP="00BE50FF">
      <w:pPr>
        <w:ind w:left="360"/>
        <w:jc w:val="both"/>
        <w:rPr>
          <w:rFonts w:ascii="Arial" w:hAnsi="Arial" w:cs="Arial"/>
          <w:color w:val="0070C0"/>
        </w:rPr>
      </w:pPr>
    </w:p>
    <w:p w14:paraId="4D46D9F7" w14:textId="77777777" w:rsidR="00BE50FF" w:rsidRPr="00E711AC" w:rsidRDefault="00BE50FF" w:rsidP="00BE50FF">
      <w:pPr>
        <w:ind w:left="360"/>
        <w:jc w:val="both"/>
        <w:rPr>
          <w:rFonts w:ascii="Arial" w:hAnsi="Arial" w:cs="Arial"/>
          <w:color w:val="0070C0"/>
        </w:rPr>
      </w:pPr>
      <w:r w:rsidRPr="00E711AC">
        <w:rPr>
          <w:rFonts w:ascii="Arial" w:hAnsi="Arial" w:cs="Arial"/>
          <w:color w:val="0070C0"/>
        </w:rPr>
        <w:t xml:space="preserve">M. MONTEL répond qu’il est maintenu à 40 €. Malgré tout, il pense que huit affouagistes ne suffiront pas. Le rapporteur se demande s’il serait pertinent de permettre aux personnes extérieures de la commune de prendre des coupes, comme cela se passe à </w:t>
      </w:r>
      <w:proofErr w:type="spellStart"/>
      <w:r w:rsidRPr="00E711AC">
        <w:rPr>
          <w:rFonts w:ascii="Arial" w:hAnsi="Arial" w:cs="Arial"/>
          <w:color w:val="0070C0"/>
        </w:rPr>
        <w:t>Salornay-sur-Guye</w:t>
      </w:r>
      <w:proofErr w:type="spellEnd"/>
      <w:r w:rsidRPr="00E711AC">
        <w:rPr>
          <w:rFonts w:ascii="Arial" w:hAnsi="Arial" w:cs="Arial"/>
          <w:color w:val="0070C0"/>
        </w:rPr>
        <w:t>.</w:t>
      </w:r>
    </w:p>
    <w:p w14:paraId="44F49BEF" w14:textId="77777777" w:rsidR="00BE50FF" w:rsidRPr="00E711AC" w:rsidRDefault="00BE50FF" w:rsidP="00BE50FF">
      <w:pPr>
        <w:ind w:left="349"/>
        <w:jc w:val="both"/>
        <w:rPr>
          <w:rFonts w:ascii="Arial" w:hAnsi="Arial" w:cs="Arial"/>
          <w:color w:val="0070C0"/>
        </w:rPr>
      </w:pPr>
      <w:r w:rsidRPr="00E711AC">
        <w:rPr>
          <w:rFonts w:ascii="Arial" w:hAnsi="Arial" w:cs="Arial"/>
          <w:color w:val="0070C0"/>
        </w:rPr>
        <w:t>M. de CAMAS appelle à la prudence car des individus pourraient en profiter pour exploiter la forêt à des fins commerciales au lieu d’un usage personnel.</w:t>
      </w:r>
    </w:p>
    <w:p w14:paraId="1686A9AC" w14:textId="77777777" w:rsidR="00BE50FF" w:rsidRPr="00E711AC" w:rsidRDefault="00BE50FF" w:rsidP="00113F39">
      <w:pPr>
        <w:numPr>
          <w:ilvl w:val="0"/>
          <w:numId w:val="1"/>
        </w:numPr>
        <w:spacing w:after="0" w:line="240" w:lineRule="auto"/>
        <w:ind w:left="360"/>
        <w:jc w:val="both"/>
        <w:rPr>
          <w:rFonts w:ascii="Arial" w:hAnsi="Arial" w:cs="Arial"/>
          <w:color w:val="0070C0"/>
        </w:rPr>
      </w:pPr>
      <w:r w:rsidRPr="00E711AC">
        <w:rPr>
          <w:rFonts w:ascii="Arial" w:hAnsi="Arial" w:cs="Arial"/>
          <w:color w:val="0070C0"/>
        </w:rPr>
        <w:t>M. MONTEL ajoute que le feu en forêt est interdit sauf utilisation de confort (foyer pour les repas).</w:t>
      </w:r>
    </w:p>
    <w:p w14:paraId="4CEC4519" w14:textId="77777777" w:rsidR="00F022BE" w:rsidRPr="00E711AC" w:rsidRDefault="00F022BE" w:rsidP="00F022BE">
      <w:pPr>
        <w:spacing w:after="0" w:line="240" w:lineRule="auto"/>
        <w:ind w:left="360"/>
        <w:jc w:val="both"/>
        <w:rPr>
          <w:rFonts w:ascii="Arial" w:hAnsi="Arial" w:cs="Arial"/>
          <w:color w:val="0070C0"/>
        </w:rPr>
      </w:pPr>
    </w:p>
    <w:p w14:paraId="62D5996E" w14:textId="77777777" w:rsidR="00BE50FF" w:rsidRPr="00E711AC" w:rsidRDefault="00BE50FF" w:rsidP="00113F39">
      <w:pPr>
        <w:numPr>
          <w:ilvl w:val="0"/>
          <w:numId w:val="1"/>
        </w:numPr>
        <w:spacing w:after="0" w:line="240" w:lineRule="auto"/>
        <w:ind w:left="360"/>
        <w:jc w:val="both"/>
        <w:rPr>
          <w:rFonts w:ascii="Arial" w:hAnsi="Arial" w:cs="Arial"/>
          <w:color w:val="0070C0"/>
        </w:rPr>
      </w:pPr>
      <w:r w:rsidRPr="00E711AC">
        <w:rPr>
          <w:rFonts w:ascii="Arial" w:hAnsi="Arial" w:cs="Arial"/>
          <w:color w:val="0070C0"/>
        </w:rPr>
        <w:t>M. GALLAND s’interroge sur la concomitance de la période des affouages avec celle de la chasse.</w:t>
      </w:r>
    </w:p>
    <w:p w14:paraId="1F23AF18" w14:textId="77777777" w:rsidR="00F022BE" w:rsidRPr="00E711AC" w:rsidRDefault="00F022BE" w:rsidP="00F022BE">
      <w:pPr>
        <w:spacing w:after="0" w:line="240" w:lineRule="auto"/>
        <w:ind w:left="360"/>
        <w:jc w:val="both"/>
        <w:rPr>
          <w:rFonts w:ascii="Arial" w:hAnsi="Arial" w:cs="Arial"/>
          <w:color w:val="0070C0"/>
        </w:rPr>
      </w:pPr>
    </w:p>
    <w:p w14:paraId="42B9A508" w14:textId="77777777" w:rsidR="00BE50FF" w:rsidRPr="00E711AC" w:rsidRDefault="00BE50FF" w:rsidP="00BE50FF">
      <w:pPr>
        <w:ind w:left="360"/>
        <w:jc w:val="both"/>
        <w:rPr>
          <w:rFonts w:ascii="Arial" w:hAnsi="Arial" w:cs="Arial"/>
          <w:color w:val="0070C0"/>
        </w:rPr>
      </w:pPr>
      <w:r w:rsidRPr="00E711AC">
        <w:rPr>
          <w:rFonts w:ascii="Arial" w:hAnsi="Arial" w:cs="Arial"/>
          <w:color w:val="0070C0"/>
        </w:rPr>
        <w:t>M. MONTEL répond que cette situation est peu probable.</w:t>
      </w:r>
    </w:p>
    <w:p w14:paraId="2F95C05B" w14:textId="77777777" w:rsidR="00BE50FF" w:rsidRDefault="00BE50FF" w:rsidP="00BE50FF">
      <w:pPr>
        <w:jc w:val="both"/>
        <w:rPr>
          <w:rFonts w:ascii="Arial" w:hAnsi="Arial" w:cs="Arial"/>
          <w:b/>
        </w:rPr>
      </w:pPr>
      <w:r w:rsidRPr="00E711AC">
        <w:rPr>
          <w:rFonts w:ascii="Arial" w:hAnsi="Arial" w:cs="Arial"/>
        </w:rPr>
        <w:t xml:space="preserve">Aucune autre remarque n’étant formulée, M. le Maire met le dossier aux voix. </w:t>
      </w:r>
      <w:r w:rsidRPr="00E711AC">
        <w:rPr>
          <w:rFonts w:ascii="Arial" w:hAnsi="Arial" w:cs="Arial"/>
          <w:b/>
        </w:rPr>
        <w:t>Il est adopté à l’unanimité.</w:t>
      </w:r>
    </w:p>
    <w:p w14:paraId="47DDBD87" w14:textId="77777777" w:rsidR="00936B08" w:rsidRPr="00E711AC" w:rsidRDefault="00936B08" w:rsidP="00BE50FF">
      <w:pPr>
        <w:jc w:val="both"/>
        <w:rPr>
          <w:rFonts w:ascii="Arial" w:hAnsi="Arial" w:cs="Arial"/>
          <w:b/>
        </w:rPr>
      </w:pPr>
    </w:p>
    <w:p w14:paraId="0E19CEC3" w14:textId="628FFFE3" w:rsidR="00BE50FF" w:rsidRPr="004F644F" w:rsidRDefault="00F022BE" w:rsidP="00113F39">
      <w:pPr>
        <w:pStyle w:val="Paragraphedeliste"/>
        <w:numPr>
          <w:ilvl w:val="0"/>
          <w:numId w:val="4"/>
        </w:numPr>
        <w:rPr>
          <w:rFonts w:ascii="Arial" w:hAnsi="Arial" w:cs="Arial"/>
          <w:b/>
        </w:rPr>
      </w:pPr>
      <w:r w:rsidRPr="004F644F">
        <w:rPr>
          <w:rFonts w:ascii="Arial" w:hAnsi="Arial" w:cs="Arial"/>
          <w:b/>
        </w:rPr>
        <w:t>Fonds de concours 2020 pour le fonctionnement d’un équipement de voirie</w:t>
      </w:r>
    </w:p>
    <w:p w14:paraId="414F02F7" w14:textId="77777777" w:rsidR="00BE50FF" w:rsidRPr="00E711AC" w:rsidRDefault="00BE50FF" w:rsidP="00BE50FF">
      <w:pPr>
        <w:rPr>
          <w:rFonts w:ascii="Arial" w:hAnsi="Arial" w:cs="Arial"/>
        </w:rPr>
      </w:pPr>
      <w:r w:rsidRPr="00E711AC">
        <w:rPr>
          <w:rFonts w:ascii="Arial" w:hAnsi="Arial" w:cs="Arial"/>
        </w:rPr>
        <w:t>M. de CAMAS indique que dans le cadre du Fonds de Concours, la commune s’est vue attribuer une somme de 8.387 € qui seront investis pour les travaux de voirie.</w:t>
      </w:r>
    </w:p>
    <w:p w14:paraId="7B8AF97A" w14:textId="77777777" w:rsidR="00BE50FF" w:rsidRDefault="00BE50FF" w:rsidP="00BE50FF">
      <w:pPr>
        <w:rPr>
          <w:rFonts w:ascii="Arial" w:hAnsi="Arial" w:cs="Arial"/>
          <w:b/>
        </w:rPr>
      </w:pPr>
      <w:r w:rsidRPr="00E711AC">
        <w:rPr>
          <w:rFonts w:ascii="Arial" w:hAnsi="Arial" w:cs="Arial"/>
        </w:rPr>
        <w:t xml:space="preserve">Aucune question n’étant posée, M. le Maire met le dossier aux voix. </w:t>
      </w:r>
      <w:r w:rsidRPr="00E711AC">
        <w:rPr>
          <w:rFonts w:ascii="Arial" w:hAnsi="Arial" w:cs="Arial"/>
          <w:b/>
        </w:rPr>
        <w:t>Il est adopté à l’unanimité.</w:t>
      </w:r>
    </w:p>
    <w:p w14:paraId="5AD6C6DB" w14:textId="77777777" w:rsidR="00E711AC" w:rsidRPr="00E711AC" w:rsidRDefault="00E711AC" w:rsidP="00BE50FF">
      <w:pPr>
        <w:rPr>
          <w:rFonts w:ascii="Arial" w:hAnsi="Arial" w:cs="Arial"/>
          <w:b/>
        </w:rPr>
      </w:pPr>
    </w:p>
    <w:p w14:paraId="1D91B475" w14:textId="28F6A425" w:rsidR="00BE50FF" w:rsidRPr="004F644F" w:rsidRDefault="00734981" w:rsidP="00113F39">
      <w:pPr>
        <w:pStyle w:val="Paragraphedeliste"/>
        <w:numPr>
          <w:ilvl w:val="0"/>
          <w:numId w:val="4"/>
        </w:numPr>
        <w:rPr>
          <w:rFonts w:ascii="Arial" w:hAnsi="Arial" w:cs="Arial"/>
          <w:b/>
        </w:rPr>
      </w:pPr>
      <w:r w:rsidRPr="004F644F">
        <w:rPr>
          <w:rFonts w:ascii="Arial" w:hAnsi="Arial" w:cs="Arial"/>
          <w:b/>
        </w:rPr>
        <w:t>Mutualisation des travaux de voirie 2021 (curage des fossés)</w:t>
      </w:r>
    </w:p>
    <w:p w14:paraId="7EF857B3" w14:textId="77777777" w:rsidR="00BE50FF" w:rsidRPr="00E711AC" w:rsidRDefault="00BE50FF" w:rsidP="00BE50FF">
      <w:pPr>
        <w:jc w:val="both"/>
        <w:rPr>
          <w:rFonts w:ascii="Arial" w:hAnsi="Arial" w:cs="Arial"/>
        </w:rPr>
      </w:pPr>
      <w:r w:rsidRPr="00E711AC">
        <w:rPr>
          <w:rFonts w:ascii="Arial" w:hAnsi="Arial" w:cs="Arial"/>
        </w:rPr>
        <w:t>M. le Maire rappelle que M. MONTEL et lui-même représentent la commune auprès du groupement de 14 collectivités qui permet de mutualiser leurs travaux de voirie. En ce qui concerne l’année 2021, aucune intervention n’est à prévoir. Toutefois, il reste à réaliser le curage des fossés pour lesquels M. RANQUE doit dresser un inventaire. En fonction du coût prévisionnel, il sera arrêté un choix prioritaire.</w:t>
      </w:r>
    </w:p>
    <w:p w14:paraId="532DC994" w14:textId="77777777" w:rsidR="00BE50FF" w:rsidRDefault="00BE50FF" w:rsidP="00BE50FF">
      <w:pPr>
        <w:jc w:val="both"/>
        <w:rPr>
          <w:rFonts w:ascii="Arial" w:hAnsi="Arial" w:cs="Arial"/>
          <w:b/>
        </w:rPr>
      </w:pPr>
      <w:r w:rsidRPr="00E711AC">
        <w:rPr>
          <w:rFonts w:ascii="Arial" w:hAnsi="Arial" w:cs="Arial"/>
        </w:rPr>
        <w:t xml:space="preserve">Aucune remarque n’étant formulée, M. le Maire met le dossier aux voix. </w:t>
      </w:r>
      <w:r w:rsidRPr="00E711AC">
        <w:rPr>
          <w:rFonts w:ascii="Arial" w:hAnsi="Arial" w:cs="Arial"/>
          <w:b/>
        </w:rPr>
        <w:t>Il est adopté à l’unanimité.</w:t>
      </w:r>
    </w:p>
    <w:p w14:paraId="767BC1AC" w14:textId="77777777" w:rsidR="00E711AC" w:rsidRPr="00E711AC" w:rsidRDefault="00E711AC" w:rsidP="00BE50FF">
      <w:pPr>
        <w:jc w:val="both"/>
        <w:rPr>
          <w:rFonts w:ascii="Arial" w:hAnsi="Arial" w:cs="Arial"/>
          <w:b/>
        </w:rPr>
      </w:pPr>
    </w:p>
    <w:p w14:paraId="6B5929E7" w14:textId="3F228F05" w:rsidR="00BE50FF" w:rsidRPr="004F644F" w:rsidRDefault="00E711AC" w:rsidP="00113F39">
      <w:pPr>
        <w:pStyle w:val="Paragraphedeliste"/>
        <w:numPr>
          <w:ilvl w:val="0"/>
          <w:numId w:val="4"/>
        </w:numPr>
        <w:jc w:val="both"/>
        <w:rPr>
          <w:rFonts w:ascii="Arial" w:hAnsi="Arial" w:cs="Arial"/>
          <w:b/>
        </w:rPr>
      </w:pPr>
      <w:r w:rsidRPr="004F644F">
        <w:rPr>
          <w:rFonts w:ascii="Arial" w:hAnsi="Arial" w:cs="Arial"/>
          <w:b/>
        </w:rPr>
        <w:t>Changement d’assurance (SMACL)</w:t>
      </w:r>
    </w:p>
    <w:p w14:paraId="56A97CFA" w14:textId="77777777" w:rsidR="00BE50FF" w:rsidRPr="00E711AC" w:rsidRDefault="00BE50FF" w:rsidP="00BE50FF">
      <w:pPr>
        <w:jc w:val="both"/>
        <w:rPr>
          <w:rFonts w:ascii="Arial" w:hAnsi="Arial" w:cs="Arial"/>
        </w:rPr>
      </w:pPr>
      <w:r w:rsidRPr="00E711AC">
        <w:rPr>
          <w:rFonts w:ascii="Arial" w:hAnsi="Arial" w:cs="Arial"/>
        </w:rPr>
        <w:t>Le contrat d’assurance couvrant la responsabilité ainsi que les sinistres occasionnés ou subis par la commune arrive à échéance. M. le Maire propose à cette occasion un changement d’assureur (SMACL) permettant de réaliser ainsi une économie de 1.200 € par an. Il est précisé que les garanties sont identiques et qu’il convient de se prononcer également sur l’option d’application d’une franchise. M. de CAMAS propose donc la souscription du contrat d’assurance sans franchise avec prise d’effet au 1</w:t>
      </w:r>
      <w:r w:rsidRPr="00E711AC">
        <w:rPr>
          <w:rFonts w:ascii="Arial" w:hAnsi="Arial" w:cs="Arial"/>
          <w:vertAlign w:val="superscript"/>
        </w:rPr>
        <w:t>er</w:t>
      </w:r>
      <w:r w:rsidRPr="00E711AC">
        <w:rPr>
          <w:rFonts w:ascii="Arial" w:hAnsi="Arial" w:cs="Arial"/>
        </w:rPr>
        <w:t xml:space="preserve"> janvier 2021.</w:t>
      </w:r>
    </w:p>
    <w:p w14:paraId="3F2C589D" w14:textId="77777777" w:rsidR="00BE50FF" w:rsidRPr="00E711AC" w:rsidRDefault="00BE50FF" w:rsidP="00BE50FF">
      <w:pPr>
        <w:jc w:val="both"/>
        <w:rPr>
          <w:rFonts w:ascii="Arial" w:hAnsi="Arial" w:cs="Arial"/>
        </w:rPr>
      </w:pPr>
    </w:p>
    <w:p w14:paraId="2350580D" w14:textId="77777777" w:rsidR="00BE50FF" w:rsidRPr="00E711AC" w:rsidRDefault="00BE50FF" w:rsidP="00BE50FF">
      <w:pPr>
        <w:jc w:val="both"/>
        <w:rPr>
          <w:rFonts w:ascii="Arial" w:hAnsi="Arial" w:cs="Arial"/>
          <w:b/>
        </w:rPr>
      </w:pPr>
      <w:r w:rsidRPr="00E711AC">
        <w:rPr>
          <w:rFonts w:ascii="Arial" w:hAnsi="Arial" w:cs="Arial"/>
        </w:rPr>
        <w:t xml:space="preserve">Aucune remarque n’étant formulée, M. le Maire met le dossier aux voix. </w:t>
      </w:r>
      <w:r w:rsidRPr="00E711AC">
        <w:rPr>
          <w:rFonts w:ascii="Arial" w:hAnsi="Arial" w:cs="Arial"/>
          <w:b/>
        </w:rPr>
        <w:t>Il est adopté à l’unanimité.</w:t>
      </w:r>
    </w:p>
    <w:p w14:paraId="53A127F3" w14:textId="77777777" w:rsidR="00BE50FF" w:rsidRDefault="00BE50FF" w:rsidP="00BE50FF">
      <w:pPr>
        <w:jc w:val="both"/>
        <w:rPr>
          <w:rFonts w:ascii="Arial" w:hAnsi="Arial" w:cs="Arial"/>
        </w:rPr>
      </w:pPr>
    </w:p>
    <w:p w14:paraId="04C1E317" w14:textId="77777777" w:rsidR="00E711AC" w:rsidRDefault="00E711AC" w:rsidP="00BE50FF">
      <w:pPr>
        <w:jc w:val="both"/>
        <w:rPr>
          <w:rFonts w:ascii="Arial" w:hAnsi="Arial" w:cs="Arial"/>
        </w:rPr>
      </w:pPr>
    </w:p>
    <w:p w14:paraId="1D31A9B9" w14:textId="77777777" w:rsidR="00E711AC" w:rsidRPr="00E711AC" w:rsidRDefault="00E711AC" w:rsidP="00BE50FF">
      <w:pPr>
        <w:jc w:val="both"/>
        <w:rPr>
          <w:rFonts w:ascii="Arial" w:hAnsi="Arial" w:cs="Arial"/>
        </w:rPr>
      </w:pPr>
    </w:p>
    <w:p w14:paraId="214829A1" w14:textId="5E881A09" w:rsidR="00BE50FF" w:rsidRPr="004F644F" w:rsidRDefault="00E711AC" w:rsidP="004F644F">
      <w:pPr>
        <w:jc w:val="both"/>
        <w:rPr>
          <w:rFonts w:ascii="Arial" w:hAnsi="Arial" w:cs="Arial"/>
          <w:b/>
        </w:rPr>
      </w:pPr>
      <w:r w:rsidRPr="004F644F">
        <w:rPr>
          <w:rFonts w:ascii="Arial" w:hAnsi="Arial" w:cs="Arial"/>
          <w:b/>
          <w:u w:val="single"/>
        </w:rPr>
        <w:t>Questions / interventions orales</w:t>
      </w:r>
      <w:r w:rsidR="004F644F">
        <w:rPr>
          <w:rFonts w:ascii="Arial" w:hAnsi="Arial" w:cs="Arial"/>
          <w:b/>
        </w:rPr>
        <w:t> :</w:t>
      </w:r>
    </w:p>
    <w:p w14:paraId="6871C985" w14:textId="77777777" w:rsidR="00BE50FF" w:rsidRPr="00E711AC" w:rsidRDefault="00BE50FF" w:rsidP="00113F39">
      <w:pPr>
        <w:numPr>
          <w:ilvl w:val="0"/>
          <w:numId w:val="3"/>
        </w:numPr>
        <w:spacing w:after="0" w:line="240" w:lineRule="auto"/>
        <w:jc w:val="both"/>
        <w:rPr>
          <w:rFonts w:ascii="Arial" w:hAnsi="Arial" w:cs="Arial"/>
        </w:rPr>
      </w:pPr>
      <w:r w:rsidRPr="00E711AC">
        <w:rPr>
          <w:rFonts w:ascii="Arial" w:hAnsi="Arial" w:cs="Arial"/>
        </w:rPr>
        <w:t>M. de CAMAS souhaite faire un point sur la situation sanitaire relative à l’épidémie de coronavirus. Il rappelle les consignes élémentaires figurant dans son communiqué à la population du 29 octobre 2020. Ainsi, ont été nommés plusieurs référents dans chaque hameau (Bourg, Confrançon et Mont) dont le rôle est d’apporter une aide morale ou matérielle aux personnes isolées.</w:t>
      </w:r>
    </w:p>
    <w:p w14:paraId="704CF0D2" w14:textId="77777777" w:rsidR="00BE50FF" w:rsidRPr="00E711AC" w:rsidRDefault="00BE50FF" w:rsidP="00BE50FF">
      <w:pPr>
        <w:ind w:left="360"/>
        <w:jc w:val="both"/>
        <w:rPr>
          <w:rFonts w:ascii="Arial" w:hAnsi="Arial" w:cs="Arial"/>
        </w:rPr>
      </w:pPr>
    </w:p>
    <w:p w14:paraId="52BF8BA5" w14:textId="3DB81A53" w:rsidR="00BE50FF" w:rsidRPr="00E711AC" w:rsidRDefault="00BE50FF" w:rsidP="00113F39">
      <w:pPr>
        <w:numPr>
          <w:ilvl w:val="0"/>
          <w:numId w:val="3"/>
        </w:numPr>
        <w:spacing w:after="0" w:line="240" w:lineRule="auto"/>
        <w:jc w:val="both"/>
        <w:rPr>
          <w:rFonts w:ascii="Arial" w:hAnsi="Arial" w:cs="Arial"/>
        </w:rPr>
      </w:pPr>
      <w:r w:rsidRPr="00E711AC">
        <w:rPr>
          <w:rFonts w:ascii="Arial" w:hAnsi="Arial" w:cs="Arial"/>
        </w:rPr>
        <w:t>Mme ALLEX puis M. LEGUA-HARDEL interviennent sur le communiqué distr</w:t>
      </w:r>
      <w:r w:rsidR="00E711AC">
        <w:rPr>
          <w:rFonts w:ascii="Arial" w:hAnsi="Arial" w:cs="Arial"/>
        </w:rPr>
        <w:t>ibué en boîtes-aux-lettres le 22 octobre 2020</w:t>
      </w:r>
      <w:r w:rsidRPr="00E711AC">
        <w:rPr>
          <w:rFonts w:ascii="Arial" w:hAnsi="Arial" w:cs="Arial"/>
        </w:rPr>
        <w:t>. S’ils approuvent le point d’avancement des projets communaux à destination des habitants, ils déplorent certains propos de nature à raviver des querelles partisanes. Ils en appellent donc à une information objective et bienveillante.</w:t>
      </w:r>
    </w:p>
    <w:p w14:paraId="195D0D3D" w14:textId="77777777" w:rsidR="00BE50FF" w:rsidRPr="00E711AC" w:rsidRDefault="00BE50FF" w:rsidP="00BE50FF">
      <w:pPr>
        <w:pStyle w:val="Paragraphedeliste"/>
        <w:rPr>
          <w:rFonts w:ascii="Arial" w:hAnsi="Arial" w:cs="Arial"/>
        </w:rPr>
      </w:pPr>
    </w:p>
    <w:p w14:paraId="21D19DE6" w14:textId="77777777" w:rsidR="00BE50FF" w:rsidRPr="00E711AC" w:rsidRDefault="00BE50FF" w:rsidP="00113F39">
      <w:pPr>
        <w:numPr>
          <w:ilvl w:val="0"/>
          <w:numId w:val="3"/>
        </w:numPr>
        <w:spacing w:after="0" w:line="240" w:lineRule="auto"/>
        <w:jc w:val="both"/>
        <w:rPr>
          <w:rFonts w:ascii="Arial" w:hAnsi="Arial" w:cs="Arial"/>
        </w:rPr>
      </w:pPr>
      <w:r w:rsidRPr="00E711AC">
        <w:rPr>
          <w:rFonts w:ascii="Arial" w:hAnsi="Arial" w:cs="Arial"/>
        </w:rPr>
        <w:t xml:space="preserve"> Mme COURTOIS rapporte sa rencontre avec le major SIMON dans le cadre du dispositif « Voisins Vigilants ». La brigade couvre actuellement 42 communes mais seules 3 ont adhéré au protocole. Il serait intéressant de soutenir une telle action qui nécessite la désignation de personnes de confiance.</w:t>
      </w:r>
    </w:p>
    <w:p w14:paraId="01A35800" w14:textId="77777777" w:rsidR="00BE50FF" w:rsidRPr="00E711AC" w:rsidRDefault="00BE50FF" w:rsidP="00BE50FF">
      <w:pPr>
        <w:pStyle w:val="Paragraphedeliste"/>
        <w:rPr>
          <w:rFonts w:ascii="Arial" w:hAnsi="Arial" w:cs="Arial"/>
        </w:rPr>
      </w:pPr>
    </w:p>
    <w:p w14:paraId="7273AA80" w14:textId="77777777" w:rsidR="00BE50FF" w:rsidRPr="00E711AC" w:rsidRDefault="00BE50FF" w:rsidP="00113F39">
      <w:pPr>
        <w:numPr>
          <w:ilvl w:val="0"/>
          <w:numId w:val="3"/>
        </w:numPr>
        <w:spacing w:after="0" w:line="240" w:lineRule="auto"/>
        <w:jc w:val="both"/>
        <w:rPr>
          <w:rFonts w:ascii="Arial" w:hAnsi="Arial" w:cs="Arial"/>
        </w:rPr>
      </w:pPr>
      <w:r w:rsidRPr="00E711AC">
        <w:rPr>
          <w:rFonts w:ascii="Arial" w:hAnsi="Arial" w:cs="Arial"/>
        </w:rPr>
        <w:t>Mme LANZA souhaite qu’une information à destination des chasseurs soit réalisée pour les alerter sur la présence de promeneurs dans les bois, notamment en cette période de confinement (dans le cadre des autorisations de sortie journalière limitée à 1 heure).</w:t>
      </w:r>
    </w:p>
    <w:p w14:paraId="5A60DAAC" w14:textId="77777777" w:rsidR="00BE50FF" w:rsidRPr="00E711AC" w:rsidRDefault="00BE50FF" w:rsidP="00BE50FF">
      <w:pPr>
        <w:pStyle w:val="Paragraphedeliste"/>
        <w:rPr>
          <w:rFonts w:ascii="Arial" w:hAnsi="Arial" w:cs="Arial"/>
        </w:rPr>
      </w:pPr>
    </w:p>
    <w:p w14:paraId="50B1EC8C" w14:textId="77777777" w:rsidR="00BE50FF" w:rsidRPr="00E711AC" w:rsidRDefault="00BE50FF" w:rsidP="00113F39">
      <w:pPr>
        <w:numPr>
          <w:ilvl w:val="0"/>
          <w:numId w:val="3"/>
        </w:numPr>
        <w:spacing w:after="0" w:line="240" w:lineRule="auto"/>
        <w:jc w:val="both"/>
        <w:rPr>
          <w:rFonts w:ascii="Arial" w:hAnsi="Arial" w:cs="Arial"/>
        </w:rPr>
      </w:pPr>
      <w:r w:rsidRPr="00E711AC">
        <w:rPr>
          <w:rFonts w:ascii="Arial" w:hAnsi="Arial" w:cs="Arial"/>
        </w:rPr>
        <w:t>M. MERCIER donne quelques actualités du site web de la commune. Ils invitent les conseillers qui ne l’ont pas encore fait, à transmettre leur cliché en vue de compléter le trombinoscope du conseil municipal. Par ailleurs, il est envisagé de créer un groupe « </w:t>
      </w:r>
      <w:proofErr w:type="spellStart"/>
      <w:r w:rsidRPr="00E711AC">
        <w:rPr>
          <w:rFonts w:ascii="Arial" w:hAnsi="Arial" w:cs="Arial"/>
        </w:rPr>
        <w:t>Whatsapp</w:t>
      </w:r>
      <w:proofErr w:type="spellEnd"/>
      <w:r w:rsidRPr="00E711AC">
        <w:rPr>
          <w:rFonts w:ascii="Arial" w:hAnsi="Arial" w:cs="Arial"/>
        </w:rPr>
        <w:t> » en vue de rompre l’isolement notamment en cette période de confinement.</w:t>
      </w:r>
    </w:p>
    <w:p w14:paraId="728CF692" w14:textId="77777777" w:rsidR="00A32456" w:rsidRDefault="00A32456" w:rsidP="00A32456">
      <w:pPr>
        <w:jc w:val="both"/>
        <w:rPr>
          <w:rFonts w:ascii="Arial" w:hAnsi="Arial" w:cs="Arial"/>
        </w:rPr>
      </w:pPr>
    </w:p>
    <w:p w14:paraId="265BB033" w14:textId="77777777" w:rsidR="004F644F" w:rsidRDefault="004F644F" w:rsidP="00A32456">
      <w:pPr>
        <w:jc w:val="both"/>
        <w:rPr>
          <w:rFonts w:ascii="Arial" w:hAnsi="Arial" w:cs="Arial"/>
        </w:rPr>
      </w:pPr>
    </w:p>
    <w:p w14:paraId="70491288" w14:textId="21267E1B" w:rsidR="006C1475" w:rsidRPr="00E711AC" w:rsidRDefault="00E711AC" w:rsidP="00E711AC">
      <w:pPr>
        <w:spacing w:before="120" w:after="120" w:line="240" w:lineRule="auto"/>
        <w:rPr>
          <w:rFonts w:ascii="Arial" w:eastAsia="Times New Roman" w:hAnsi="Arial" w:cs="Arial"/>
          <w:lang w:eastAsia="fr-FR"/>
        </w:rPr>
      </w:pPr>
      <w:r>
        <w:rPr>
          <w:rFonts w:ascii="Arial" w:eastAsia="Times New Roman" w:hAnsi="Arial" w:cs="Arial"/>
          <w:lang w:eastAsia="fr-FR"/>
        </w:rPr>
        <w:t>A Cortevaix, le 3</w:t>
      </w:r>
      <w:r w:rsidR="00F94DF1" w:rsidRPr="00E711AC">
        <w:rPr>
          <w:rFonts w:ascii="Arial" w:eastAsia="Times New Roman" w:hAnsi="Arial" w:cs="Arial"/>
          <w:lang w:eastAsia="fr-FR"/>
        </w:rPr>
        <w:t xml:space="preserve"> </w:t>
      </w:r>
      <w:r>
        <w:rPr>
          <w:rFonts w:ascii="Arial" w:eastAsia="Times New Roman" w:hAnsi="Arial" w:cs="Arial"/>
          <w:lang w:eastAsia="fr-FR"/>
        </w:rPr>
        <w:t xml:space="preserve">Novembre </w:t>
      </w:r>
      <w:r w:rsidR="00F94DF1" w:rsidRPr="00E711AC">
        <w:rPr>
          <w:rFonts w:ascii="Arial" w:eastAsia="Times New Roman" w:hAnsi="Arial" w:cs="Arial"/>
          <w:lang w:eastAsia="fr-FR"/>
        </w:rPr>
        <w:t>2020</w:t>
      </w:r>
    </w:p>
    <w:p w14:paraId="7E8AE124" w14:textId="4CB12BC9" w:rsidR="006C1475" w:rsidRDefault="00E711AC" w:rsidP="006C1475">
      <w:pPr>
        <w:spacing w:before="100" w:beforeAutospacing="1" w:after="119" w:line="240" w:lineRule="auto"/>
        <w:rPr>
          <w:rFonts w:ascii="Arial" w:eastAsia="Times New Roman" w:hAnsi="Arial" w:cs="Arial"/>
          <w:lang w:eastAsia="fr-FR"/>
        </w:rPr>
      </w:pPr>
      <w:r>
        <w:rPr>
          <w:rFonts w:ascii="Arial" w:eastAsia="Times New Roman" w:hAnsi="Arial" w:cs="Arial"/>
          <w:lang w:eastAsia="fr-FR"/>
        </w:rPr>
        <w:t>La séance est levée à 19h20</w:t>
      </w:r>
      <w:r w:rsidR="006F36FD" w:rsidRPr="00E21395">
        <w:rPr>
          <w:rFonts w:ascii="Arial" w:eastAsia="Times New Roman" w:hAnsi="Arial" w:cs="Arial"/>
          <w:lang w:eastAsia="fr-FR"/>
        </w:rPr>
        <w:t>.</w:t>
      </w:r>
      <w:r w:rsidR="00F94DF1">
        <w:rPr>
          <w:rFonts w:ascii="Arial" w:eastAsia="Times New Roman" w:hAnsi="Arial" w:cs="Arial"/>
          <w:lang w:eastAsia="fr-FR"/>
        </w:rPr>
        <w:tab/>
      </w:r>
      <w:r w:rsidR="00F94DF1">
        <w:rPr>
          <w:rFonts w:ascii="Arial" w:eastAsia="Times New Roman" w:hAnsi="Arial" w:cs="Arial"/>
          <w:lang w:eastAsia="fr-FR"/>
        </w:rPr>
        <w:tab/>
      </w:r>
      <w:r w:rsidR="00F94DF1">
        <w:rPr>
          <w:rFonts w:ascii="Arial" w:eastAsia="Times New Roman" w:hAnsi="Arial" w:cs="Arial"/>
          <w:lang w:eastAsia="fr-FR"/>
        </w:rPr>
        <w:tab/>
      </w:r>
      <w:r w:rsidR="00F94DF1">
        <w:rPr>
          <w:rFonts w:ascii="Arial" w:eastAsia="Times New Roman" w:hAnsi="Arial" w:cs="Arial"/>
          <w:lang w:eastAsia="fr-FR"/>
        </w:rPr>
        <w:tab/>
      </w:r>
      <w:r w:rsidR="00F94DF1">
        <w:rPr>
          <w:rFonts w:ascii="Arial" w:eastAsia="Times New Roman" w:hAnsi="Arial" w:cs="Arial"/>
          <w:lang w:eastAsia="fr-FR"/>
        </w:rPr>
        <w:tab/>
      </w:r>
      <w:r w:rsidR="00F94DF1">
        <w:rPr>
          <w:rFonts w:ascii="Arial" w:eastAsia="Times New Roman" w:hAnsi="Arial" w:cs="Arial"/>
          <w:lang w:eastAsia="fr-FR"/>
        </w:rPr>
        <w:tab/>
        <w:t>Le Maire, Aymar de CAMAS</w:t>
      </w:r>
    </w:p>
    <w:p w14:paraId="249B5DFD" w14:textId="77777777" w:rsidR="00F94DF1" w:rsidRPr="006C1475" w:rsidRDefault="00F94DF1" w:rsidP="006C1475">
      <w:pPr>
        <w:spacing w:before="100" w:beforeAutospacing="1" w:after="119" w:line="240" w:lineRule="auto"/>
        <w:rPr>
          <w:rFonts w:ascii="Arial" w:eastAsia="Times New Roman" w:hAnsi="Arial" w:cs="Arial"/>
          <w:lang w:eastAsia="fr-FR"/>
        </w:rPr>
      </w:pPr>
    </w:p>
    <w:p w14:paraId="71C597D2" w14:textId="77777777" w:rsidR="006C1475" w:rsidRPr="006C1475" w:rsidRDefault="006C1475" w:rsidP="006C1475">
      <w:pPr>
        <w:pStyle w:val="NormalWeb"/>
        <w:spacing w:before="0" w:beforeAutospacing="0" w:after="120" w:afterAutospacing="0"/>
        <w:ind w:firstLine="360"/>
        <w:rPr>
          <w:rFonts w:ascii="Arial" w:hAnsi="Arial" w:cs="Arial"/>
          <w:sz w:val="22"/>
          <w:szCs w:val="22"/>
        </w:rPr>
      </w:pPr>
    </w:p>
    <w:tbl>
      <w:tblPr>
        <w:tblpPr w:leftFromText="141" w:rightFromText="141" w:vertAnchor="text" w:horzAnchor="margin" w:tblpY="257"/>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1"/>
      </w:tblGrid>
      <w:tr w:rsidR="003C0964" w:rsidRPr="00236F14" w14:paraId="70F08D01" w14:textId="77777777" w:rsidTr="00463159">
        <w:trPr>
          <w:trHeight w:val="8212"/>
        </w:trPr>
        <w:tc>
          <w:tcPr>
            <w:tcW w:w="10471" w:type="dxa"/>
            <w:shd w:val="clear" w:color="auto" w:fill="auto"/>
          </w:tcPr>
          <w:p w14:paraId="3BC7FA61" w14:textId="77777777" w:rsidR="003C0964" w:rsidRPr="00236F14" w:rsidRDefault="003C0964" w:rsidP="003C0964">
            <w:pPr>
              <w:pStyle w:val="Standard"/>
              <w:keepNext/>
              <w:ind w:right="-142"/>
              <w:jc w:val="both"/>
              <w:rPr>
                <w:b/>
                <w:sz w:val="20"/>
                <w:szCs w:val="20"/>
                <w:u w:val="single"/>
              </w:rPr>
            </w:pPr>
            <w:r>
              <w:rPr>
                <w:rFonts w:eastAsia="Times New Roman"/>
                <w:lang w:eastAsia="fr-FR"/>
              </w:rPr>
              <w:lastRenderedPageBreak/>
              <w:tab/>
            </w:r>
            <w:r>
              <w:rPr>
                <w:b/>
                <w:sz w:val="20"/>
                <w:szCs w:val="20"/>
                <w:u w:val="single"/>
              </w:rPr>
              <w:t>E</w:t>
            </w:r>
            <w:r w:rsidRPr="00236F14">
              <w:rPr>
                <w:b/>
                <w:sz w:val="20"/>
                <w:szCs w:val="20"/>
                <w:u w:val="single"/>
              </w:rPr>
              <w:t>margements des personnes présentes</w:t>
            </w:r>
            <w:r w:rsidRPr="00A24F35">
              <w:rPr>
                <w:b/>
                <w:sz w:val="20"/>
                <w:szCs w:val="20"/>
              </w:rPr>
              <w:t> :</w:t>
            </w:r>
          </w:p>
          <w:p w14:paraId="01DD3575" w14:textId="77777777" w:rsidR="003C0964" w:rsidRDefault="003C0964" w:rsidP="003C0964">
            <w:pPr>
              <w:pStyle w:val="Standard"/>
              <w:keepNext/>
              <w:ind w:left="720" w:right="-142"/>
              <w:jc w:val="both"/>
              <w:rPr>
                <w:b/>
                <w:sz w:val="20"/>
                <w:szCs w:val="20"/>
                <w:u w:val="single"/>
              </w:rPr>
            </w:pPr>
          </w:p>
          <w:p w14:paraId="1E58714B" w14:textId="77777777" w:rsidR="003C0964" w:rsidRDefault="003C0964" w:rsidP="003C0964">
            <w:pPr>
              <w:pStyle w:val="Standard"/>
              <w:keepNext/>
              <w:ind w:left="720" w:right="-142"/>
              <w:jc w:val="both"/>
              <w:rPr>
                <w:b/>
                <w:sz w:val="20"/>
                <w:szCs w:val="20"/>
                <w:u w:val="single"/>
              </w:rPr>
            </w:pPr>
          </w:p>
          <w:p w14:paraId="41FF0F08" w14:textId="77777777" w:rsidR="003C0964" w:rsidRPr="00236F14" w:rsidRDefault="003C0964" w:rsidP="003C0964">
            <w:pPr>
              <w:pStyle w:val="Standard"/>
              <w:keepNext/>
              <w:ind w:left="720" w:right="-142"/>
              <w:jc w:val="both"/>
              <w:rPr>
                <w:b/>
                <w:sz w:val="20"/>
                <w:szCs w:val="20"/>
                <w:u w:val="single"/>
              </w:rPr>
            </w:pPr>
          </w:p>
        </w:tc>
      </w:tr>
    </w:tbl>
    <w:p w14:paraId="575E5D2B" w14:textId="77777777" w:rsidR="00FB0E8D" w:rsidRPr="00FB0E8D" w:rsidRDefault="00FB0E8D" w:rsidP="00FB0E8D">
      <w:pPr>
        <w:rPr>
          <w:rFonts w:ascii="Arial" w:eastAsia="Times New Roman" w:hAnsi="Arial" w:cs="Arial"/>
          <w:lang w:eastAsia="fr-FR"/>
        </w:rPr>
      </w:pPr>
    </w:p>
    <w:tbl>
      <w:tblPr>
        <w:tblpPr w:leftFromText="141" w:rightFromText="141"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3C0964" w:rsidRPr="00236F14" w14:paraId="4D52447A" w14:textId="77777777" w:rsidTr="006F36FD">
        <w:trPr>
          <w:trHeight w:val="2542"/>
        </w:trPr>
        <w:tc>
          <w:tcPr>
            <w:tcW w:w="10621" w:type="dxa"/>
            <w:shd w:val="clear" w:color="auto" w:fill="auto"/>
          </w:tcPr>
          <w:p w14:paraId="5A29138F" w14:textId="77777777" w:rsidR="003C0964" w:rsidRPr="00236F14" w:rsidRDefault="003C0964" w:rsidP="003C0964">
            <w:pPr>
              <w:pStyle w:val="Standard"/>
              <w:keepNext/>
              <w:ind w:right="-142"/>
              <w:jc w:val="both"/>
              <w:rPr>
                <w:b/>
                <w:sz w:val="20"/>
                <w:szCs w:val="20"/>
              </w:rPr>
            </w:pPr>
            <w:r w:rsidRPr="00236F14">
              <w:rPr>
                <w:b/>
                <w:sz w:val="20"/>
                <w:szCs w:val="20"/>
                <w:u w:val="single"/>
              </w:rPr>
              <w:t>Remarques, observations, commentaires, …</w:t>
            </w:r>
            <w:r w:rsidRPr="00236F14">
              <w:rPr>
                <w:b/>
                <w:sz w:val="20"/>
                <w:szCs w:val="20"/>
              </w:rPr>
              <w:t> :</w:t>
            </w:r>
          </w:p>
          <w:p w14:paraId="74E04617" w14:textId="77777777" w:rsidR="003C0964" w:rsidRDefault="003C0964" w:rsidP="003C0964">
            <w:pPr>
              <w:pStyle w:val="Standard"/>
              <w:keepNext/>
              <w:ind w:right="-142"/>
              <w:jc w:val="both"/>
              <w:rPr>
                <w:sz w:val="20"/>
                <w:szCs w:val="20"/>
              </w:rPr>
            </w:pPr>
          </w:p>
          <w:p w14:paraId="5AEDC4D5" w14:textId="77777777" w:rsidR="003C0964" w:rsidRDefault="003C0964" w:rsidP="003C0964">
            <w:pPr>
              <w:pStyle w:val="Standard"/>
              <w:keepNext/>
              <w:ind w:right="-142"/>
              <w:jc w:val="both"/>
              <w:rPr>
                <w:sz w:val="20"/>
                <w:szCs w:val="20"/>
              </w:rPr>
            </w:pPr>
          </w:p>
          <w:p w14:paraId="6EA50F8B" w14:textId="77777777" w:rsidR="003C0964" w:rsidRPr="00117BF2" w:rsidRDefault="003C0964" w:rsidP="00117BF2">
            <w:pPr>
              <w:rPr>
                <w:lang w:eastAsia="zh-CN"/>
              </w:rPr>
            </w:pPr>
          </w:p>
        </w:tc>
      </w:tr>
    </w:tbl>
    <w:p w14:paraId="6819D542" w14:textId="77777777" w:rsidR="00FB0E8D" w:rsidRPr="00FB0E8D" w:rsidRDefault="00FB0E8D" w:rsidP="00117BF2">
      <w:pPr>
        <w:rPr>
          <w:rFonts w:ascii="Arial" w:eastAsia="Times New Roman" w:hAnsi="Arial" w:cs="Arial"/>
          <w:lang w:eastAsia="fr-FR"/>
        </w:rPr>
      </w:pPr>
    </w:p>
    <w:sectPr w:rsidR="00FB0E8D" w:rsidRPr="00FB0E8D" w:rsidSect="00F022BE">
      <w:footerReference w:type="default" r:id="rId9"/>
      <w:pgSz w:w="11906" w:h="16838" w:code="9"/>
      <w:pgMar w:top="720" w:right="720" w:bottom="720"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9DDEF" w14:textId="77777777" w:rsidR="00A37A24" w:rsidRDefault="00A37A24" w:rsidP="00C411E7">
      <w:pPr>
        <w:spacing w:after="0" w:line="240" w:lineRule="auto"/>
      </w:pPr>
      <w:r>
        <w:separator/>
      </w:r>
    </w:p>
  </w:endnote>
  <w:endnote w:type="continuationSeparator" w:id="0">
    <w:p w14:paraId="683AEEAD" w14:textId="77777777" w:rsidR="00A37A24" w:rsidRDefault="00A37A24" w:rsidP="00C4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7389"/>
      <w:docPartObj>
        <w:docPartGallery w:val="Page Numbers (Bottom of Page)"/>
        <w:docPartUnique/>
      </w:docPartObj>
    </w:sdtPr>
    <w:sdtEndPr/>
    <w:sdtContent>
      <w:sdt>
        <w:sdtPr>
          <w:id w:val="-1669238322"/>
          <w:docPartObj>
            <w:docPartGallery w:val="Page Numbers (Top of Page)"/>
            <w:docPartUnique/>
          </w:docPartObj>
        </w:sdtPr>
        <w:sdtEndPr/>
        <w:sdtContent>
          <w:p w14:paraId="1F19A911" w14:textId="77777777" w:rsidR="00304CC2" w:rsidRDefault="00304CC2">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C42985">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C42985">
              <w:rPr>
                <w:b/>
                <w:bCs/>
                <w:noProof/>
              </w:rPr>
              <w:t>5</w:t>
            </w:r>
            <w:r>
              <w:rPr>
                <w:b/>
                <w:bCs/>
                <w:sz w:val="24"/>
                <w:szCs w:val="24"/>
              </w:rPr>
              <w:fldChar w:fldCharType="end"/>
            </w:r>
          </w:p>
        </w:sdtContent>
      </w:sdt>
    </w:sdtContent>
  </w:sdt>
  <w:p w14:paraId="3677C087" w14:textId="77777777" w:rsidR="00304CC2" w:rsidRDefault="00304C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8D87B" w14:textId="77777777" w:rsidR="00A37A24" w:rsidRDefault="00A37A24" w:rsidP="00C411E7">
      <w:pPr>
        <w:spacing w:after="0" w:line="240" w:lineRule="auto"/>
      </w:pPr>
      <w:r>
        <w:separator/>
      </w:r>
    </w:p>
  </w:footnote>
  <w:footnote w:type="continuationSeparator" w:id="0">
    <w:p w14:paraId="72F0D112" w14:textId="77777777" w:rsidR="00A37A24" w:rsidRDefault="00A37A24" w:rsidP="00C41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226D"/>
    <w:multiLevelType w:val="hybridMultilevel"/>
    <w:tmpl w:val="BDF4DCAC"/>
    <w:lvl w:ilvl="0" w:tplc="040C000F">
      <w:start w:val="1"/>
      <w:numFmt w:val="decimal"/>
      <w:lvlText w:val="%1."/>
      <w:lvlJc w:val="left"/>
      <w:pPr>
        <w:ind w:left="1288" w:hanging="360"/>
      </w:p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1">
    <w:nsid w:val="1F3E5760"/>
    <w:multiLevelType w:val="hybridMultilevel"/>
    <w:tmpl w:val="57AA744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2DD4623B"/>
    <w:multiLevelType w:val="hybridMultilevel"/>
    <w:tmpl w:val="926829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3F12DE"/>
    <w:multiLevelType w:val="hybridMultilevel"/>
    <w:tmpl w:val="0254ABC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FD"/>
    <w:rsid w:val="00001D5C"/>
    <w:rsid w:val="00002EDE"/>
    <w:rsid w:val="000036AE"/>
    <w:rsid w:val="00003917"/>
    <w:rsid w:val="00004631"/>
    <w:rsid w:val="000137E6"/>
    <w:rsid w:val="00015357"/>
    <w:rsid w:val="00015C9F"/>
    <w:rsid w:val="00021615"/>
    <w:rsid w:val="000265E6"/>
    <w:rsid w:val="00030C8B"/>
    <w:rsid w:val="00031395"/>
    <w:rsid w:val="00032191"/>
    <w:rsid w:val="000414B1"/>
    <w:rsid w:val="00042CB9"/>
    <w:rsid w:val="0004714D"/>
    <w:rsid w:val="0005486B"/>
    <w:rsid w:val="0005623C"/>
    <w:rsid w:val="00056CAF"/>
    <w:rsid w:val="0006073F"/>
    <w:rsid w:val="00065C11"/>
    <w:rsid w:val="000661CB"/>
    <w:rsid w:val="00071710"/>
    <w:rsid w:val="00076FA9"/>
    <w:rsid w:val="0007766D"/>
    <w:rsid w:val="00081749"/>
    <w:rsid w:val="000818BF"/>
    <w:rsid w:val="00083CEB"/>
    <w:rsid w:val="0008559C"/>
    <w:rsid w:val="00085A4C"/>
    <w:rsid w:val="00086906"/>
    <w:rsid w:val="000903B1"/>
    <w:rsid w:val="00091A83"/>
    <w:rsid w:val="000A0B15"/>
    <w:rsid w:val="000B119F"/>
    <w:rsid w:val="000B1A10"/>
    <w:rsid w:val="000B61CD"/>
    <w:rsid w:val="000B6616"/>
    <w:rsid w:val="000B6D3D"/>
    <w:rsid w:val="000C256D"/>
    <w:rsid w:val="000C45B7"/>
    <w:rsid w:val="000C6EC2"/>
    <w:rsid w:val="000D06C5"/>
    <w:rsid w:val="000D541A"/>
    <w:rsid w:val="000E3114"/>
    <w:rsid w:val="000E62A3"/>
    <w:rsid w:val="000E62FF"/>
    <w:rsid w:val="000E72A4"/>
    <w:rsid w:val="000F0C97"/>
    <w:rsid w:val="000F292B"/>
    <w:rsid w:val="00100B94"/>
    <w:rsid w:val="00101452"/>
    <w:rsid w:val="001024E8"/>
    <w:rsid w:val="00103F6A"/>
    <w:rsid w:val="001068A1"/>
    <w:rsid w:val="00110ED8"/>
    <w:rsid w:val="00111308"/>
    <w:rsid w:val="001131F5"/>
    <w:rsid w:val="00113BB2"/>
    <w:rsid w:val="00113F39"/>
    <w:rsid w:val="001147E3"/>
    <w:rsid w:val="001154D9"/>
    <w:rsid w:val="00116405"/>
    <w:rsid w:val="00116C99"/>
    <w:rsid w:val="0011753F"/>
    <w:rsid w:val="00117BF2"/>
    <w:rsid w:val="00120C3D"/>
    <w:rsid w:val="00123AAF"/>
    <w:rsid w:val="001246D5"/>
    <w:rsid w:val="00125597"/>
    <w:rsid w:val="00125DCB"/>
    <w:rsid w:val="0012607A"/>
    <w:rsid w:val="00131600"/>
    <w:rsid w:val="00136EFF"/>
    <w:rsid w:val="00137FB1"/>
    <w:rsid w:val="001400AF"/>
    <w:rsid w:val="00142F72"/>
    <w:rsid w:val="001433AF"/>
    <w:rsid w:val="001445DE"/>
    <w:rsid w:val="001460D0"/>
    <w:rsid w:val="00153EDC"/>
    <w:rsid w:val="001548E1"/>
    <w:rsid w:val="00155FA4"/>
    <w:rsid w:val="001577E0"/>
    <w:rsid w:val="00162EF9"/>
    <w:rsid w:val="0016453D"/>
    <w:rsid w:val="00166E6A"/>
    <w:rsid w:val="0017001E"/>
    <w:rsid w:val="00171749"/>
    <w:rsid w:val="00173EE7"/>
    <w:rsid w:val="00176ACD"/>
    <w:rsid w:val="00177935"/>
    <w:rsid w:val="00180852"/>
    <w:rsid w:val="00180C2B"/>
    <w:rsid w:val="00181646"/>
    <w:rsid w:val="001830DA"/>
    <w:rsid w:val="00184A58"/>
    <w:rsid w:val="00184EE2"/>
    <w:rsid w:val="00187012"/>
    <w:rsid w:val="001914D4"/>
    <w:rsid w:val="0019354F"/>
    <w:rsid w:val="001A4F34"/>
    <w:rsid w:val="001A5583"/>
    <w:rsid w:val="001A6A7C"/>
    <w:rsid w:val="001B2E68"/>
    <w:rsid w:val="001B384D"/>
    <w:rsid w:val="001B43AC"/>
    <w:rsid w:val="001B6386"/>
    <w:rsid w:val="001B6E91"/>
    <w:rsid w:val="001B6EB3"/>
    <w:rsid w:val="001B73ED"/>
    <w:rsid w:val="001C010D"/>
    <w:rsid w:val="001C052A"/>
    <w:rsid w:val="001C1B9F"/>
    <w:rsid w:val="001C1F51"/>
    <w:rsid w:val="001C2326"/>
    <w:rsid w:val="001C61BA"/>
    <w:rsid w:val="001D0415"/>
    <w:rsid w:val="001D1693"/>
    <w:rsid w:val="001D3F7B"/>
    <w:rsid w:val="001D42DC"/>
    <w:rsid w:val="001E2F4A"/>
    <w:rsid w:val="001E5C39"/>
    <w:rsid w:val="001E5DA9"/>
    <w:rsid w:val="001E5F15"/>
    <w:rsid w:val="001F0C99"/>
    <w:rsid w:val="001F348E"/>
    <w:rsid w:val="001F3C87"/>
    <w:rsid w:val="001F695F"/>
    <w:rsid w:val="0020138C"/>
    <w:rsid w:val="002014C6"/>
    <w:rsid w:val="00203660"/>
    <w:rsid w:val="002042A8"/>
    <w:rsid w:val="00210183"/>
    <w:rsid w:val="00210B2F"/>
    <w:rsid w:val="002119B9"/>
    <w:rsid w:val="00211C9C"/>
    <w:rsid w:val="00213FC6"/>
    <w:rsid w:val="00214739"/>
    <w:rsid w:val="00216B62"/>
    <w:rsid w:val="00221048"/>
    <w:rsid w:val="002224F5"/>
    <w:rsid w:val="00223E7A"/>
    <w:rsid w:val="00225338"/>
    <w:rsid w:val="00227724"/>
    <w:rsid w:val="00227B67"/>
    <w:rsid w:val="0023281E"/>
    <w:rsid w:val="002333C1"/>
    <w:rsid w:val="00233BBE"/>
    <w:rsid w:val="00235362"/>
    <w:rsid w:val="00237184"/>
    <w:rsid w:val="002372A1"/>
    <w:rsid w:val="0024134C"/>
    <w:rsid w:val="002444A1"/>
    <w:rsid w:val="00245C39"/>
    <w:rsid w:val="002464EC"/>
    <w:rsid w:val="0024797B"/>
    <w:rsid w:val="002507D5"/>
    <w:rsid w:val="00252704"/>
    <w:rsid w:val="002537FA"/>
    <w:rsid w:val="002556F1"/>
    <w:rsid w:val="00255A7D"/>
    <w:rsid w:val="002566D4"/>
    <w:rsid w:val="00256796"/>
    <w:rsid w:val="00260229"/>
    <w:rsid w:val="00261964"/>
    <w:rsid w:val="00261B2B"/>
    <w:rsid w:val="0026226E"/>
    <w:rsid w:val="002664B0"/>
    <w:rsid w:val="0027587B"/>
    <w:rsid w:val="00275F30"/>
    <w:rsid w:val="002821E7"/>
    <w:rsid w:val="00282CBF"/>
    <w:rsid w:val="002835AC"/>
    <w:rsid w:val="00283D70"/>
    <w:rsid w:val="00283E60"/>
    <w:rsid w:val="0028585F"/>
    <w:rsid w:val="00287E92"/>
    <w:rsid w:val="00290DB7"/>
    <w:rsid w:val="002912F1"/>
    <w:rsid w:val="0029543E"/>
    <w:rsid w:val="002967CA"/>
    <w:rsid w:val="002A1D09"/>
    <w:rsid w:val="002A3003"/>
    <w:rsid w:val="002A43F0"/>
    <w:rsid w:val="002A68B2"/>
    <w:rsid w:val="002B4367"/>
    <w:rsid w:val="002B6326"/>
    <w:rsid w:val="002B7372"/>
    <w:rsid w:val="002C1891"/>
    <w:rsid w:val="002C6FFD"/>
    <w:rsid w:val="002D3CDE"/>
    <w:rsid w:val="002D4007"/>
    <w:rsid w:val="002D65BD"/>
    <w:rsid w:val="002D7293"/>
    <w:rsid w:val="002E5A5C"/>
    <w:rsid w:val="002F04F8"/>
    <w:rsid w:val="002F066D"/>
    <w:rsid w:val="002F2340"/>
    <w:rsid w:val="002F3EB9"/>
    <w:rsid w:val="0030036B"/>
    <w:rsid w:val="00302256"/>
    <w:rsid w:val="00304C92"/>
    <w:rsid w:val="00304CC2"/>
    <w:rsid w:val="00305557"/>
    <w:rsid w:val="00306419"/>
    <w:rsid w:val="00306B58"/>
    <w:rsid w:val="00307BBA"/>
    <w:rsid w:val="003101BC"/>
    <w:rsid w:val="00310801"/>
    <w:rsid w:val="00310AF3"/>
    <w:rsid w:val="00314661"/>
    <w:rsid w:val="00314CC2"/>
    <w:rsid w:val="00315C28"/>
    <w:rsid w:val="00320889"/>
    <w:rsid w:val="00323B4D"/>
    <w:rsid w:val="00327EE5"/>
    <w:rsid w:val="003320AE"/>
    <w:rsid w:val="00332B53"/>
    <w:rsid w:val="00334EA2"/>
    <w:rsid w:val="00335BFD"/>
    <w:rsid w:val="00336362"/>
    <w:rsid w:val="003404EC"/>
    <w:rsid w:val="00342A0C"/>
    <w:rsid w:val="0034364D"/>
    <w:rsid w:val="00343706"/>
    <w:rsid w:val="003456C7"/>
    <w:rsid w:val="00350A3B"/>
    <w:rsid w:val="00351F98"/>
    <w:rsid w:val="0035462F"/>
    <w:rsid w:val="00357149"/>
    <w:rsid w:val="00357D38"/>
    <w:rsid w:val="003630C0"/>
    <w:rsid w:val="003631D7"/>
    <w:rsid w:val="00363E18"/>
    <w:rsid w:val="00364722"/>
    <w:rsid w:val="00364929"/>
    <w:rsid w:val="00370A89"/>
    <w:rsid w:val="00370AC6"/>
    <w:rsid w:val="003716F2"/>
    <w:rsid w:val="00371CDB"/>
    <w:rsid w:val="00374D44"/>
    <w:rsid w:val="00375CF5"/>
    <w:rsid w:val="00376571"/>
    <w:rsid w:val="003770F1"/>
    <w:rsid w:val="00382B38"/>
    <w:rsid w:val="003848E8"/>
    <w:rsid w:val="00384B57"/>
    <w:rsid w:val="00386A37"/>
    <w:rsid w:val="0039249F"/>
    <w:rsid w:val="00393DC4"/>
    <w:rsid w:val="00395CC0"/>
    <w:rsid w:val="003A0DDA"/>
    <w:rsid w:val="003A1C49"/>
    <w:rsid w:val="003B25E1"/>
    <w:rsid w:val="003C0964"/>
    <w:rsid w:val="003C1785"/>
    <w:rsid w:val="003C2F79"/>
    <w:rsid w:val="003C3084"/>
    <w:rsid w:val="003C35CC"/>
    <w:rsid w:val="003C7A2C"/>
    <w:rsid w:val="003D047E"/>
    <w:rsid w:val="003D1A80"/>
    <w:rsid w:val="003D54E5"/>
    <w:rsid w:val="003E21D6"/>
    <w:rsid w:val="003E6C87"/>
    <w:rsid w:val="003F1129"/>
    <w:rsid w:val="003F1141"/>
    <w:rsid w:val="003F4DA6"/>
    <w:rsid w:val="003F7B55"/>
    <w:rsid w:val="004026D6"/>
    <w:rsid w:val="00405335"/>
    <w:rsid w:val="00405CA1"/>
    <w:rsid w:val="00407CCE"/>
    <w:rsid w:val="00410582"/>
    <w:rsid w:val="00411491"/>
    <w:rsid w:val="00413B4C"/>
    <w:rsid w:val="0041488E"/>
    <w:rsid w:val="0041587D"/>
    <w:rsid w:val="004158E0"/>
    <w:rsid w:val="00416046"/>
    <w:rsid w:val="004235CB"/>
    <w:rsid w:val="00425CC1"/>
    <w:rsid w:val="00426A67"/>
    <w:rsid w:val="004273F7"/>
    <w:rsid w:val="004305FE"/>
    <w:rsid w:val="00433878"/>
    <w:rsid w:val="00433C07"/>
    <w:rsid w:val="00433FDD"/>
    <w:rsid w:val="004349B0"/>
    <w:rsid w:val="00440A45"/>
    <w:rsid w:val="00445925"/>
    <w:rsid w:val="00447F1D"/>
    <w:rsid w:val="00450629"/>
    <w:rsid w:val="004510BC"/>
    <w:rsid w:val="0045409F"/>
    <w:rsid w:val="00460625"/>
    <w:rsid w:val="00461CDD"/>
    <w:rsid w:val="00462DDD"/>
    <w:rsid w:val="00463159"/>
    <w:rsid w:val="00464235"/>
    <w:rsid w:val="00464870"/>
    <w:rsid w:val="004661EC"/>
    <w:rsid w:val="00466E9B"/>
    <w:rsid w:val="0047125E"/>
    <w:rsid w:val="0047176F"/>
    <w:rsid w:val="00474E74"/>
    <w:rsid w:val="00475751"/>
    <w:rsid w:val="004778DE"/>
    <w:rsid w:val="00480738"/>
    <w:rsid w:val="00481A19"/>
    <w:rsid w:val="00482FAE"/>
    <w:rsid w:val="00485F8D"/>
    <w:rsid w:val="00487B3B"/>
    <w:rsid w:val="00494C03"/>
    <w:rsid w:val="004A25D5"/>
    <w:rsid w:val="004A66DB"/>
    <w:rsid w:val="004A708C"/>
    <w:rsid w:val="004B0EE0"/>
    <w:rsid w:val="004B15C1"/>
    <w:rsid w:val="004B6E52"/>
    <w:rsid w:val="004C0536"/>
    <w:rsid w:val="004D0CA6"/>
    <w:rsid w:val="004D3003"/>
    <w:rsid w:val="004D4016"/>
    <w:rsid w:val="004D5898"/>
    <w:rsid w:val="004D733B"/>
    <w:rsid w:val="004D7ED5"/>
    <w:rsid w:val="004E1890"/>
    <w:rsid w:val="004E3A15"/>
    <w:rsid w:val="004E5366"/>
    <w:rsid w:val="004E5F46"/>
    <w:rsid w:val="004E65C9"/>
    <w:rsid w:val="004F1144"/>
    <w:rsid w:val="004F5932"/>
    <w:rsid w:val="004F6436"/>
    <w:rsid w:val="004F644F"/>
    <w:rsid w:val="005030DF"/>
    <w:rsid w:val="005043DF"/>
    <w:rsid w:val="005044EA"/>
    <w:rsid w:val="00510BE9"/>
    <w:rsid w:val="00513BF3"/>
    <w:rsid w:val="0051716B"/>
    <w:rsid w:val="00517539"/>
    <w:rsid w:val="005178AE"/>
    <w:rsid w:val="00517E91"/>
    <w:rsid w:val="0052020E"/>
    <w:rsid w:val="005224D1"/>
    <w:rsid w:val="00523704"/>
    <w:rsid w:val="00525408"/>
    <w:rsid w:val="00526B17"/>
    <w:rsid w:val="005272CE"/>
    <w:rsid w:val="00530F92"/>
    <w:rsid w:val="00531165"/>
    <w:rsid w:val="00532D1B"/>
    <w:rsid w:val="00533CB7"/>
    <w:rsid w:val="0053710B"/>
    <w:rsid w:val="005378CC"/>
    <w:rsid w:val="00542890"/>
    <w:rsid w:val="00542B1B"/>
    <w:rsid w:val="00543BC9"/>
    <w:rsid w:val="00544790"/>
    <w:rsid w:val="00544BA7"/>
    <w:rsid w:val="00545607"/>
    <w:rsid w:val="00547B0A"/>
    <w:rsid w:val="005550D0"/>
    <w:rsid w:val="0055752C"/>
    <w:rsid w:val="0056339F"/>
    <w:rsid w:val="005637D9"/>
    <w:rsid w:val="005663EB"/>
    <w:rsid w:val="00567364"/>
    <w:rsid w:val="00570FC2"/>
    <w:rsid w:val="00573B68"/>
    <w:rsid w:val="00574C5A"/>
    <w:rsid w:val="00577354"/>
    <w:rsid w:val="00577694"/>
    <w:rsid w:val="00577917"/>
    <w:rsid w:val="00582A54"/>
    <w:rsid w:val="00583AEF"/>
    <w:rsid w:val="00585AA2"/>
    <w:rsid w:val="00590B53"/>
    <w:rsid w:val="00593D65"/>
    <w:rsid w:val="005A022E"/>
    <w:rsid w:val="005A0408"/>
    <w:rsid w:val="005A1A53"/>
    <w:rsid w:val="005A2301"/>
    <w:rsid w:val="005A3FDA"/>
    <w:rsid w:val="005A43A3"/>
    <w:rsid w:val="005A4C84"/>
    <w:rsid w:val="005A52C1"/>
    <w:rsid w:val="005A7812"/>
    <w:rsid w:val="005B10AF"/>
    <w:rsid w:val="005B18E5"/>
    <w:rsid w:val="005B3FFA"/>
    <w:rsid w:val="005B48C7"/>
    <w:rsid w:val="005B5572"/>
    <w:rsid w:val="005B7850"/>
    <w:rsid w:val="005D0728"/>
    <w:rsid w:val="005D2473"/>
    <w:rsid w:val="005D3D78"/>
    <w:rsid w:val="005D3E68"/>
    <w:rsid w:val="005D479B"/>
    <w:rsid w:val="005D619C"/>
    <w:rsid w:val="005D7839"/>
    <w:rsid w:val="005E066E"/>
    <w:rsid w:val="005E270B"/>
    <w:rsid w:val="005E32B6"/>
    <w:rsid w:val="005E646D"/>
    <w:rsid w:val="005F0648"/>
    <w:rsid w:val="005F0C58"/>
    <w:rsid w:val="005F4EFA"/>
    <w:rsid w:val="005F5D50"/>
    <w:rsid w:val="0060644B"/>
    <w:rsid w:val="00606EBD"/>
    <w:rsid w:val="0061097E"/>
    <w:rsid w:val="006122EB"/>
    <w:rsid w:val="00612475"/>
    <w:rsid w:val="00615041"/>
    <w:rsid w:val="006151BE"/>
    <w:rsid w:val="00617071"/>
    <w:rsid w:val="00622FD7"/>
    <w:rsid w:val="0062554D"/>
    <w:rsid w:val="00625A34"/>
    <w:rsid w:val="0062732A"/>
    <w:rsid w:val="0063054E"/>
    <w:rsid w:val="006311CE"/>
    <w:rsid w:val="006318B5"/>
    <w:rsid w:val="00634BFB"/>
    <w:rsid w:val="006351B2"/>
    <w:rsid w:val="00651A56"/>
    <w:rsid w:val="00653AE9"/>
    <w:rsid w:val="0065560A"/>
    <w:rsid w:val="00661CA8"/>
    <w:rsid w:val="00672856"/>
    <w:rsid w:val="00674871"/>
    <w:rsid w:val="00674B0D"/>
    <w:rsid w:val="00675410"/>
    <w:rsid w:val="00676ECA"/>
    <w:rsid w:val="00677425"/>
    <w:rsid w:val="00677A61"/>
    <w:rsid w:val="00682925"/>
    <w:rsid w:val="00683FCA"/>
    <w:rsid w:val="00687F4D"/>
    <w:rsid w:val="00691D1E"/>
    <w:rsid w:val="00695FF6"/>
    <w:rsid w:val="00696323"/>
    <w:rsid w:val="006975B7"/>
    <w:rsid w:val="00697E09"/>
    <w:rsid w:val="006A70A3"/>
    <w:rsid w:val="006B1BEF"/>
    <w:rsid w:val="006B2CFB"/>
    <w:rsid w:val="006B30A3"/>
    <w:rsid w:val="006B384D"/>
    <w:rsid w:val="006B496B"/>
    <w:rsid w:val="006B5E76"/>
    <w:rsid w:val="006B5ED6"/>
    <w:rsid w:val="006B6B20"/>
    <w:rsid w:val="006C0B23"/>
    <w:rsid w:val="006C1309"/>
    <w:rsid w:val="006C1475"/>
    <w:rsid w:val="006C1839"/>
    <w:rsid w:val="006C2769"/>
    <w:rsid w:val="006C7747"/>
    <w:rsid w:val="006D09FD"/>
    <w:rsid w:val="006D0D93"/>
    <w:rsid w:val="006D4CE6"/>
    <w:rsid w:val="006D61F4"/>
    <w:rsid w:val="006E365A"/>
    <w:rsid w:val="006E5542"/>
    <w:rsid w:val="006E7ED2"/>
    <w:rsid w:val="006F36FD"/>
    <w:rsid w:val="006F37B2"/>
    <w:rsid w:val="006F4ABD"/>
    <w:rsid w:val="006F7407"/>
    <w:rsid w:val="007004AF"/>
    <w:rsid w:val="0070212A"/>
    <w:rsid w:val="007059AA"/>
    <w:rsid w:val="00706B17"/>
    <w:rsid w:val="007076D9"/>
    <w:rsid w:val="00712DE5"/>
    <w:rsid w:val="00714A2E"/>
    <w:rsid w:val="007168A6"/>
    <w:rsid w:val="00716CBD"/>
    <w:rsid w:val="00717EF9"/>
    <w:rsid w:val="007216FD"/>
    <w:rsid w:val="00722C28"/>
    <w:rsid w:val="00724869"/>
    <w:rsid w:val="0072573F"/>
    <w:rsid w:val="007260ED"/>
    <w:rsid w:val="00727542"/>
    <w:rsid w:val="00731435"/>
    <w:rsid w:val="00734981"/>
    <w:rsid w:val="007357F2"/>
    <w:rsid w:val="007364AA"/>
    <w:rsid w:val="0074169E"/>
    <w:rsid w:val="00742A40"/>
    <w:rsid w:val="007431A4"/>
    <w:rsid w:val="00743F74"/>
    <w:rsid w:val="00744324"/>
    <w:rsid w:val="007508B9"/>
    <w:rsid w:val="00751B09"/>
    <w:rsid w:val="00751E5B"/>
    <w:rsid w:val="0075310C"/>
    <w:rsid w:val="00757632"/>
    <w:rsid w:val="0075790F"/>
    <w:rsid w:val="00757EE8"/>
    <w:rsid w:val="00761D11"/>
    <w:rsid w:val="0076254E"/>
    <w:rsid w:val="00765024"/>
    <w:rsid w:val="00770BD9"/>
    <w:rsid w:val="00771156"/>
    <w:rsid w:val="00771202"/>
    <w:rsid w:val="007721D2"/>
    <w:rsid w:val="00775D71"/>
    <w:rsid w:val="0077618E"/>
    <w:rsid w:val="0077644B"/>
    <w:rsid w:val="007775D6"/>
    <w:rsid w:val="0078238D"/>
    <w:rsid w:val="00782945"/>
    <w:rsid w:val="00782AF3"/>
    <w:rsid w:val="0078515A"/>
    <w:rsid w:val="00794262"/>
    <w:rsid w:val="007953DB"/>
    <w:rsid w:val="007967B5"/>
    <w:rsid w:val="00796D56"/>
    <w:rsid w:val="00797287"/>
    <w:rsid w:val="007A0042"/>
    <w:rsid w:val="007A05C1"/>
    <w:rsid w:val="007A3A89"/>
    <w:rsid w:val="007A55F6"/>
    <w:rsid w:val="007A6165"/>
    <w:rsid w:val="007B0CB8"/>
    <w:rsid w:val="007B13AF"/>
    <w:rsid w:val="007B4600"/>
    <w:rsid w:val="007B62B6"/>
    <w:rsid w:val="007B72DE"/>
    <w:rsid w:val="007B7ECA"/>
    <w:rsid w:val="007C07CE"/>
    <w:rsid w:val="007C14D0"/>
    <w:rsid w:val="007C507A"/>
    <w:rsid w:val="007C54B1"/>
    <w:rsid w:val="007C751A"/>
    <w:rsid w:val="007D6290"/>
    <w:rsid w:val="007D7D78"/>
    <w:rsid w:val="007E022D"/>
    <w:rsid w:val="007E49D7"/>
    <w:rsid w:val="007E508A"/>
    <w:rsid w:val="007E5A9E"/>
    <w:rsid w:val="007E6297"/>
    <w:rsid w:val="007E6C47"/>
    <w:rsid w:val="007F044D"/>
    <w:rsid w:val="007F10B2"/>
    <w:rsid w:val="007F2E4B"/>
    <w:rsid w:val="007F33B0"/>
    <w:rsid w:val="007F36ED"/>
    <w:rsid w:val="007F39AB"/>
    <w:rsid w:val="007F4B01"/>
    <w:rsid w:val="007F4EE5"/>
    <w:rsid w:val="007F6E5A"/>
    <w:rsid w:val="00802103"/>
    <w:rsid w:val="00803876"/>
    <w:rsid w:val="008043DF"/>
    <w:rsid w:val="00804C78"/>
    <w:rsid w:val="008103BE"/>
    <w:rsid w:val="00814079"/>
    <w:rsid w:val="00814E0A"/>
    <w:rsid w:val="00817DFF"/>
    <w:rsid w:val="008220F7"/>
    <w:rsid w:val="00822A25"/>
    <w:rsid w:val="00822F16"/>
    <w:rsid w:val="00823D65"/>
    <w:rsid w:val="00825AFF"/>
    <w:rsid w:val="00825F4E"/>
    <w:rsid w:val="0083366F"/>
    <w:rsid w:val="00833E40"/>
    <w:rsid w:val="00834D05"/>
    <w:rsid w:val="0083518B"/>
    <w:rsid w:val="0083630E"/>
    <w:rsid w:val="0084277E"/>
    <w:rsid w:val="008431E9"/>
    <w:rsid w:val="008507B5"/>
    <w:rsid w:val="008531E6"/>
    <w:rsid w:val="00855FA1"/>
    <w:rsid w:val="00856ACA"/>
    <w:rsid w:val="008608BE"/>
    <w:rsid w:val="00860A4D"/>
    <w:rsid w:val="0086117E"/>
    <w:rsid w:val="00861C5D"/>
    <w:rsid w:val="00862F57"/>
    <w:rsid w:val="00863325"/>
    <w:rsid w:val="0086414C"/>
    <w:rsid w:val="00864BFC"/>
    <w:rsid w:val="00866E27"/>
    <w:rsid w:val="00870E19"/>
    <w:rsid w:val="008772FC"/>
    <w:rsid w:val="00880525"/>
    <w:rsid w:val="00884148"/>
    <w:rsid w:val="00884C9D"/>
    <w:rsid w:val="008858FB"/>
    <w:rsid w:val="00886F49"/>
    <w:rsid w:val="0088761C"/>
    <w:rsid w:val="00892D1D"/>
    <w:rsid w:val="0089568E"/>
    <w:rsid w:val="00895E86"/>
    <w:rsid w:val="008A066A"/>
    <w:rsid w:val="008A10DC"/>
    <w:rsid w:val="008A1E77"/>
    <w:rsid w:val="008A24DF"/>
    <w:rsid w:val="008A2A10"/>
    <w:rsid w:val="008A4914"/>
    <w:rsid w:val="008A5F33"/>
    <w:rsid w:val="008A6DC7"/>
    <w:rsid w:val="008B13C6"/>
    <w:rsid w:val="008B3AF9"/>
    <w:rsid w:val="008B4815"/>
    <w:rsid w:val="008B7459"/>
    <w:rsid w:val="008C0622"/>
    <w:rsid w:val="008C0AD7"/>
    <w:rsid w:val="008C0FB0"/>
    <w:rsid w:val="008C1299"/>
    <w:rsid w:val="008C2E81"/>
    <w:rsid w:val="008C36AD"/>
    <w:rsid w:val="008C6443"/>
    <w:rsid w:val="008C70B5"/>
    <w:rsid w:val="008D1296"/>
    <w:rsid w:val="008D1912"/>
    <w:rsid w:val="008D1977"/>
    <w:rsid w:val="008D3EDA"/>
    <w:rsid w:val="008D59B2"/>
    <w:rsid w:val="008D5CE7"/>
    <w:rsid w:val="008D5D1F"/>
    <w:rsid w:val="008D5F52"/>
    <w:rsid w:val="008D66C1"/>
    <w:rsid w:val="008D6B59"/>
    <w:rsid w:val="008D7554"/>
    <w:rsid w:val="008E03B2"/>
    <w:rsid w:val="008E2DF2"/>
    <w:rsid w:val="008E365A"/>
    <w:rsid w:val="008E4AF1"/>
    <w:rsid w:val="008E5789"/>
    <w:rsid w:val="009050AF"/>
    <w:rsid w:val="00906253"/>
    <w:rsid w:val="009103CC"/>
    <w:rsid w:val="0091439C"/>
    <w:rsid w:val="00915A60"/>
    <w:rsid w:val="00916ADB"/>
    <w:rsid w:val="00917501"/>
    <w:rsid w:val="0092347F"/>
    <w:rsid w:val="00926A2F"/>
    <w:rsid w:val="0092762C"/>
    <w:rsid w:val="0093098C"/>
    <w:rsid w:val="009355F5"/>
    <w:rsid w:val="00936B08"/>
    <w:rsid w:val="009377B4"/>
    <w:rsid w:val="00941648"/>
    <w:rsid w:val="009432D4"/>
    <w:rsid w:val="00944D61"/>
    <w:rsid w:val="00945176"/>
    <w:rsid w:val="00945CB6"/>
    <w:rsid w:val="00946406"/>
    <w:rsid w:val="0095229D"/>
    <w:rsid w:val="009618B7"/>
    <w:rsid w:val="009651F8"/>
    <w:rsid w:val="00974286"/>
    <w:rsid w:val="00975445"/>
    <w:rsid w:val="00981CA5"/>
    <w:rsid w:val="00982DC5"/>
    <w:rsid w:val="0098691D"/>
    <w:rsid w:val="00993A71"/>
    <w:rsid w:val="009971DD"/>
    <w:rsid w:val="009971FD"/>
    <w:rsid w:val="009A2FAA"/>
    <w:rsid w:val="009A35C7"/>
    <w:rsid w:val="009A527A"/>
    <w:rsid w:val="009A6308"/>
    <w:rsid w:val="009A69D1"/>
    <w:rsid w:val="009B02D2"/>
    <w:rsid w:val="009B42A9"/>
    <w:rsid w:val="009B5E58"/>
    <w:rsid w:val="009B63E7"/>
    <w:rsid w:val="009B79F7"/>
    <w:rsid w:val="009B7A3F"/>
    <w:rsid w:val="009C3D4F"/>
    <w:rsid w:val="009C5243"/>
    <w:rsid w:val="009D2F90"/>
    <w:rsid w:val="009D4175"/>
    <w:rsid w:val="009D4F8F"/>
    <w:rsid w:val="009D68BF"/>
    <w:rsid w:val="009E0DBA"/>
    <w:rsid w:val="009E3B4C"/>
    <w:rsid w:val="009E6B99"/>
    <w:rsid w:val="009F158A"/>
    <w:rsid w:val="009F2858"/>
    <w:rsid w:val="009F2CF3"/>
    <w:rsid w:val="009F7DA8"/>
    <w:rsid w:val="00A00019"/>
    <w:rsid w:val="00A02B49"/>
    <w:rsid w:val="00A04238"/>
    <w:rsid w:val="00A11EFE"/>
    <w:rsid w:val="00A13466"/>
    <w:rsid w:val="00A163EF"/>
    <w:rsid w:val="00A16A08"/>
    <w:rsid w:val="00A1735B"/>
    <w:rsid w:val="00A177B4"/>
    <w:rsid w:val="00A22055"/>
    <w:rsid w:val="00A24FC7"/>
    <w:rsid w:val="00A24FCD"/>
    <w:rsid w:val="00A266D9"/>
    <w:rsid w:val="00A27AB3"/>
    <w:rsid w:val="00A27C38"/>
    <w:rsid w:val="00A30D35"/>
    <w:rsid w:val="00A32456"/>
    <w:rsid w:val="00A331B6"/>
    <w:rsid w:val="00A36C9F"/>
    <w:rsid w:val="00A36DE7"/>
    <w:rsid w:val="00A37A24"/>
    <w:rsid w:val="00A41733"/>
    <w:rsid w:val="00A42695"/>
    <w:rsid w:val="00A43280"/>
    <w:rsid w:val="00A43ECF"/>
    <w:rsid w:val="00A44025"/>
    <w:rsid w:val="00A46C31"/>
    <w:rsid w:val="00A46F5E"/>
    <w:rsid w:val="00A53B83"/>
    <w:rsid w:val="00A55B9F"/>
    <w:rsid w:val="00A55C72"/>
    <w:rsid w:val="00A566EA"/>
    <w:rsid w:val="00A56D29"/>
    <w:rsid w:val="00A6041D"/>
    <w:rsid w:val="00A64224"/>
    <w:rsid w:val="00A643A3"/>
    <w:rsid w:val="00A66459"/>
    <w:rsid w:val="00A665AD"/>
    <w:rsid w:val="00A675E6"/>
    <w:rsid w:val="00A735C3"/>
    <w:rsid w:val="00A74619"/>
    <w:rsid w:val="00A748C9"/>
    <w:rsid w:val="00A764A1"/>
    <w:rsid w:val="00A77C8F"/>
    <w:rsid w:val="00A81640"/>
    <w:rsid w:val="00A835CF"/>
    <w:rsid w:val="00A83602"/>
    <w:rsid w:val="00A83C15"/>
    <w:rsid w:val="00A849F2"/>
    <w:rsid w:val="00A86E01"/>
    <w:rsid w:val="00A93F5C"/>
    <w:rsid w:val="00A97F40"/>
    <w:rsid w:val="00AA04DE"/>
    <w:rsid w:val="00AA47A4"/>
    <w:rsid w:val="00AA4A97"/>
    <w:rsid w:val="00AA625B"/>
    <w:rsid w:val="00AA67FA"/>
    <w:rsid w:val="00AA6E6A"/>
    <w:rsid w:val="00AB0D88"/>
    <w:rsid w:val="00AB34D4"/>
    <w:rsid w:val="00AB389D"/>
    <w:rsid w:val="00AB562D"/>
    <w:rsid w:val="00AB7931"/>
    <w:rsid w:val="00AC7250"/>
    <w:rsid w:val="00AC7AD5"/>
    <w:rsid w:val="00AD0C80"/>
    <w:rsid w:val="00AD4444"/>
    <w:rsid w:val="00AD5DA2"/>
    <w:rsid w:val="00AD6409"/>
    <w:rsid w:val="00AE02C3"/>
    <w:rsid w:val="00AE1834"/>
    <w:rsid w:val="00AE2169"/>
    <w:rsid w:val="00AE3CB4"/>
    <w:rsid w:val="00AE54E7"/>
    <w:rsid w:val="00AE7075"/>
    <w:rsid w:val="00AF03CF"/>
    <w:rsid w:val="00AF0834"/>
    <w:rsid w:val="00AF3752"/>
    <w:rsid w:val="00B02D7A"/>
    <w:rsid w:val="00B036B5"/>
    <w:rsid w:val="00B062A2"/>
    <w:rsid w:val="00B06920"/>
    <w:rsid w:val="00B06A74"/>
    <w:rsid w:val="00B06C20"/>
    <w:rsid w:val="00B1138A"/>
    <w:rsid w:val="00B13480"/>
    <w:rsid w:val="00B13E00"/>
    <w:rsid w:val="00B15B9D"/>
    <w:rsid w:val="00B2570E"/>
    <w:rsid w:val="00B26740"/>
    <w:rsid w:val="00B26D6E"/>
    <w:rsid w:val="00B36089"/>
    <w:rsid w:val="00B44617"/>
    <w:rsid w:val="00B45D80"/>
    <w:rsid w:val="00B46F8E"/>
    <w:rsid w:val="00B5116E"/>
    <w:rsid w:val="00B51516"/>
    <w:rsid w:val="00B53628"/>
    <w:rsid w:val="00B549C1"/>
    <w:rsid w:val="00B55064"/>
    <w:rsid w:val="00B578B2"/>
    <w:rsid w:val="00B701F3"/>
    <w:rsid w:val="00B74753"/>
    <w:rsid w:val="00B76098"/>
    <w:rsid w:val="00B770FC"/>
    <w:rsid w:val="00B85B2A"/>
    <w:rsid w:val="00B85F2C"/>
    <w:rsid w:val="00B87747"/>
    <w:rsid w:val="00B87E89"/>
    <w:rsid w:val="00B9138D"/>
    <w:rsid w:val="00B917DE"/>
    <w:rsid w:val="00B96134"/>
    <w:rsid w:val="00BA371E"/>
    <w:rsid w:val="00BA5308"/>
    <w:rsid w:val="00BA5DA2"/>
    <w:rsid w:val="00BB357F"/>
    <w:rsid w:val="00BB57DE"/>
    <w:rsid w:val="00BB6E74"/>
    <w:rsid w:val="00BC36B5"/>
    <w:rsid w:val="00BC5ABE"/>
    <w:rsid w:val="00BC6ED9"/>
    <w:rsid w:val="00BC7342"/>
    <w:rsid w:val="00BD5CE3"/>
    <w:rsid w:val="00BD6712"/>
    <w:rsid w:val="00BE50FF"/>
    <w:rsid w:val="00BE53EE"/>
    <w:rsid w:val="00BE6EE3"/>
    <w:rsid w:val="00BE7E32"/>
    <w:rsid w:val="00BF1307"/>
    <w:rsid w:val="00BF3968"/>
    <w:rsid w:val="00BF47A0"/>
    <w:rsid w:val="00BF58E6"/>
    <w:rsid w:val="00BF59DF"/>
    <w:rsid w:val="00C02DAF"/>
    <w:rsid w:val="00C03189"/>
    <w:rsid w:val="00C13C75"/>
    <w:rsid w:val="00C15657"/>
    <w:rsid w:val="00C1567B"/>
    <w:rsid w:val="00C1671C"/>
    <w:rsid w:val="00C20D68"/>
    <w:rsid w:val="00C21488"/>
    <w:rsid w:val="00C216DB"/>
    <w:rsid w:val="00C27588"/>
    <w:rsid w:val="00C27D3D"/>
    <w:rsid w:val="00C34861"/>
    <w:rsid w:val="00C349EB"/>
    <w:rsid w:val="00C34CC6"/>
    <w:rsid w:val="00C34D5D"/>
    <w:rsid w:val="00C374A0"/>
    <w:rsid w:val="00C411E7"/>
    <w:rsid w:val="00C42985"/>
    <w:rsid w:val="00C43B8E"/>
    <w:rsid w:val="00C44066"/>
    <w:rsid w:val="00C446EB"/>
    <w:rsid w:val="00C45075"/>
    <w:rsid w:val="00C55B06"/>
    <w:rsid w:val="00C60810"/>
    <w:rsid w:val="00C63653"/>
    <w:rsid w:val="00C65426"/>
    <w:rsid w:val="00C661EA"/>
    <w:rsid w:val="00C73D43"/>
    <w:rsid w:val="00C751C4"/>
    <w:rsid w:val="00C82074"/>
    <w:rsid w:val="00C91738"/>
    <w:rsid w:val="00C924F5"/>
    <w:rsid w:val="00C9532B"/>
    <w:rsid w:val="00C957DA"/>
    <w:rsid w:val="00C9677C"/>
    <w:rsid w:val="00C97B97"/>
    <w:rsid w:val="00CA0669"/>
    <w:rsid w:val="00CA39F9"/>
    <w:rsid w:val="00CA5BEA"/>
    <w:rsid w:val="00CA5F77"/>
    <w:rsid w:val="00CA6EAF"/>
    <w:rsid w:val="00CB497E"/>
    <w:rsid w:val="00CB4D62"/>
    <w:rsid w:val="00CB4DA1"/>
    <w:rsid w:val="00CB5709"/>
    <w:rsid w:val="00CB6704"/>
    <w:rsid w:val="00CC68B4"/>
    <w:rsid w:val="00CC7005"/>
    <w:rsid w:val="00CC7181"/>
    <w:rsid w:val="00CC7C9B"/>
    <w:rsid w:val="00CD05F7"/>
    <w:rsid w:val="00CD1094"/>
    <w:rsid w:val="00CD373C"/>
    <w:rsid w:val="00CD643A"/>
    <w:rsid w:val="00CD6C47"/>
    <w:rsid w:val="00CD6F17"/>
    <w:rsid w:val="00CD73C9"/>
    <w:rsid w:val="00CE2DDE"/>
    <w:rsid w:val="00CE3FCB"/>
    <w:rsid w:val="00CE7066"/>
    <w:rsid w:val="00CE70C6"/>
    <w:rsid w:val="00CE7887"/>
    <w:rsid w:val="00CF1FAC"/>
    <w:rsid w:val="00CF264B"/>
    <w:rsid w:val="00CF68D1"/>
    <w:rsid w:val="00D00233"/>
    <w:rsid w:val="00D0761B"/>
    <w:rsid w:val="00D1007D"/>
    <w:rsid w:val="00D1334E"/>
    <w:rsid w:val="00D147A6"/>
    <w:rsid w:val="00D17DBB"/>
    <w:rsid w:val="00D22213"/>
    <w:rsid w:val="00D24C0C"/>
    <w:rsid w:val="00D253A9"/>
    <w:rsid w:val="00D25AEE"/>
    <w:rsid w:val="00D261E7"/>
    <w:rsid w:val="00D33054"/>
    <w:rsid w:val="00D34B17"/>
    <w:rsid w:val="00D401B6"/>
    <w:rsid w:val="00D40C58"/>
    <w:rsid w:val="00D424FD"/>
    <w:rsid w:val="00D46766"/>
    <w:rsid w:val="00D46CEC"/>
    <w:rsid w:val="00D52249"/>
    <w:rsid w:val="00D52E45"/>
    <w:rsid w:val="00D55673"/>
    <w:rsid w:val="00D5697F"/>
    <w:rsid w:val="00D57A2C"/>
    <w:rsid w:val="00D57BB4"/>
    <w:rsid w:val="00D57F31"/>
    <w:rsid w:val="00D730BB"/>
    <w:rsid w:val="00D743A5"/>
    <w:rsid w:val="00D760EC"/>
    <w:rsid w:val="00D815AA"/>
    <w:rsid w:val="00D82C9C"/>
    <w:rsid w:val="00D84845"/>
    <w:rsid w:val="00D920B3"/>
    <w:rsid w:val="00D931E1"/>
    <w:rsid w:val="00D94219"/>
    <w:rsid w:val="00D9591E"/>
    <w:rsid w:val="00D9677A"/>
    <w:rsid w:val="00D970F6"/>
    <w:rsid w:val="00D9710A"/>
    <w:rsid w:val="00DA15CB"/>
    <w:rsid w:val="00DA198F"/>
    <w:rsid w:val="00DA337C"/>
    <w:rsid w:val="00DA3842"/>
    <w:rsid w:val="00DA47E9"/>
    <w:rsid w:val="00DA4C43"/>
    <w:rsid w:val="00DA50FE"/>
    <w:rsid w:val="00DA71E0"/>
    <w:rsid w:val="00DB26B7"/>
    <w:rsid w:val="00DB564A"/>
    <w:rsid w:val="00DB7BB8"/>
    <w:rsid w:val="00DC1378"/>
    <w:rsid w:val="00DC2B51"/>
    <w:rsid w:val="00DC30CF"/>
    <w:rsid w:val="00DC77AD"/>
    <w:rsid w:val="00DD0694"/>
    <w:rsid w:val="00DD0C83"/>
    <w:rsid w:val="00DD50CC"/>
    <w:rsid w:val="00DD5AE0"/>
    <w:rsid w:val="00DD72F0"/>
    <w:rsid w:val="00DD7CCC"/>
    <w:rsid w:val="00DE21DD"/>
    <w:rsid w:val="00DE242F"/>
    <w:rsid w:val="00DE3EB6"/>
    <w:rsid w:val="00DE459C"/>
    <w:rsid w:val="00DF0B5F"/>
    <w:rsid w:val="00DF1DDD"/>
    <w:rsid w:val="00DF2482"/>
    <w:rsid w:val="00DF3BCE"/>
    <w:rsid w:val="00DF3C68"/>
    <w:rsid w:val="00DF6B91"/>
    <w:rsid w:val="00E0083B"/>
    <w:rsid w:val="00E021D6"/>
    <w:rsid w:val="00E021DD"/>
    <w:rsid w:val="00E02F55"/>
    <w:rsid w:val="00E0303A"/>
    <w:rsid w:val="00E04373"/>
    <w:rsid w:val="00E05419"/>
    <w:rsid w:val="00E12F0B"/>
    <w:rsid w:val="00E15DE7"/>
    <w:rsid w:val="00E20C3C"/>
    <w:rsid w:val="00E21395"/>
    <w:rsid w:val="00E21483"/>
    <w:rsid w:val="00E2162B"/>
    <w:rsid w:val="00E2235F"/>
    <w:rsid w:val="00E25848"/>
    <w:rsid w:val="00E269FA"/>
    <w:rsid w:val="00E30759"/>
    <w:rsid w:val="00E326D9"/>
    <w:rsid w:val="00E32F54"/>
    <w:rsid w:val="00E3405B"/>
    <w:rsid w:val="00E37446"/>
    <w:rsid w:val="00E46CB1"/>
    <w:rsid w:val="00E509BC"/>
    <w:rsid w:val="00E50E19"/>
    <w:rsid w:val="00E5137E"/>
    <w:rsid w:val="00E54507"/>
    <w:rsid w:val="00E578EB"/>
    <w:rsid w:val="00E61968"/>
    <w:rsid w:val="00E634C6"/>
    <w:rsid w:val="00E63C9F"/>
    <w:rsid w:val="00E64824"/>
    <w:rsid w:val="00E651FE"/>
    <w:rsid w:val="00E660C4"/>
    <w:rsid w:val="00E660F1"/>
    <w:rsid w:val="00E662F2"/>
    <w:rsid w:val="00E66356"/>
    <w:rsid w:val="00E67047"/>
    <w:rsid w:val="00E67326"/>
    <w:rsid w:val="00E70E58"/>
    <w:rsid w:val="00E7111F"/>
    <w:rsid w:val="00E711AC"/>
    <w:rsid w:val="00E736C1"/>
    <w:rsid w:val="00E736DA"/>
    <w:rsid w:val="00E7453A"/>
    <w:rsid w:val="00E761A8"/>
    <w:rsid w:val="00E7637B"/>
    <w:rsid w:val="00E76DFE"/>
    <w:rsid w:val="00E8003D"/>
    <w:rsid w:val="00E810D4"/>
    <w:rsid w:val="00E8183A"/>
    <w:rsid w:val="00E835A3"/>
    <w:rsid w:val="00E83B6D"/>
    <w:rsid w:val="00E85C63"/>
    <w:rsid w:val="00E85E24"/>
    <w:rsid w:val="00E86BAA"/>
    <w:rsid w:val="00E873A8"/>
    <w:rsid w:val="00E910D5"/>
    <w:rsid w:val="00E9557D"/>
    <w:rsid w:val="00E96FEB"/>
    <w:rsid w:val="00EA1AE5"/>
    <w:rsid w:val="00EA2A15"/>
    <w:rsid w:val="00EA348A"/>
    <w:rsid w:val="00EB135F"/>
    <w:rsid w:val="00EB2998"/>
    <w:rsid w:val="00EB2A99"/>
    <w:rsid w:val="00EB6694"/>
    <w:rsid w:val="00EB6D46"/>
    <w:rsid w:val="00EB7033"/>
    <w:rsid w:val="00EC25C2"/>
    <w:rsid w:val="00EC462F"/>
    <w:rsid w:val="00EC4C09"/>
    <w:rsid w:val="00EC6718"/>
    <w:rsid w:val="00ED081A"/>
    <w:rsid w:val="00ED3A54"/>
    <w:rsid w:val="00ED75EE"/>
    <w:rsid w:val="00EE2792"/>
    <w:rsid w:val="00EE3105"/>
    <w:rsid w:val="00EE50CB"/>
    <w:rsid w:val="00EE6CE3"/>
    <w:rsid w:val="00EE795C"/>
    <w:rsid w:val="00EF1AEA"/>
    <w:rsid w:val="00F022BE"/>
    <w:rsid w:val="00F02B82"/>
    <w:rsid w:val="00F0319F"/>
    <w:rsid w:val="00F050D6"/>
    <w:rsid w:val="00F0533B"/>
    <w:rsid w:val="00F10939"/>
    <w:rsid w:val="00F1168F"/>
    <w:rsid w:val="00F119E7"/>
    <w:rsid w:val="00F12944"/>
    <w:rsid w:val="00F21F38"/>
    <w:rsid w:val="00F2498B"/>
    <w:rsid w:val="00F33155"/>
    <w:rsid w:val="00F331E0"/>
    <w:rsid w:val="00F339EB"/>
    <w:rsid w:val="00F341F4"/>
    <w:rsid w:val="00F405CA"/>
    <w:rsid w:val="00F44D36"/>
    <w:rsid w:val="00F50F23"/>
    <w:rsid w:val="00F5161B"/>
    <w:rsid w:val="00F541F4"/>
    <w:rsid w:val="00F546BA"/>
    <w:rsid w:val="00F54DD6"/>
    <w:rsid w:val="00F54DEB"/>
    <w:rsid w:val="00F61911"/>
    <w:rsid w:val="00F61DB6"/>
    <w:rsid w:val="00F64063"/>
    <w:rsid w:val="00F640CC"/>
    <w:rsid w:val="00F66E3C"/>
    <w:rsid w:val="00F67248"/>
    <w:rsid w:val="00F71E2A"/>
    <w:rsid w:val="00F7239D"/>
    <w:rsid w:val="00F738ED"/>
    <w:rsid w:val="00F744C8"/>
    <w:rsid w:val="00F753DD"/>
    <w:rsid w:val="00F7588B"/>
    <w:rsid w:val="00F77A02"/>
    <w:rsid w:val="00F80B18"/>
    <w:rsid w:val="00F83B13"/>
    <w:rsid w:val="00F85543"/>
    <w:rsid w:val="00F864F1"/>
    <w:rsid w:val="00F93C11"/>
    <w:rsid w:val="00F94DF1"/>
    <w:rsid w:val="00FA25EA"/>
    <w:rsid w:val="00FA3B7E"/>
    <w:rsid w:val="00FA3ECF"/>
    <w:rsid w:val="00FA66DF"/>
    <w:rsid w:val="00FA6E35"/>
    <w:rsid w:val="00FB0E8D"/>
    <w:rsid w:val="00FB1756"/>
    <w:rsid w:val="00FB1D78"/>
    <w:rsid w:val="00FB3502"/>
    <w:rsid w:val="00FB39DF"/>
    <w:rsid w:val="00FC105A"/>
    <w:rsid w:val="00FC1E3F"/>
    <w:rsid w:val="00FC2CD1"/>
    <w:rsid w:val="00FC3A4F"/>
    <w:rsid w:val="00FC4F78"/>
    <w:rsid w:val="00FC5A29"/>
    <w:rsid w:val="00FD13DA"/>
    <w:rsid w:val="00FD1442"/>
    <w:rsid w:val="00FD1E21"/>
    <w:rsid w:val="00FD2AA0"/>
    <w:rsid w:val="00FD6A5B"/>
    <w:rsid w:val="00FE0DB7"/>
    <w:rsid w:val="00FE3008"/>
    <w:rsid w:val="00FE3FFA"/>
    <w:rsid w:val="00FF1EE9"/>
    <w:rsid w:val="00FF58C1"/>
    <w:rsid w:val="00FF58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9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9B"/>
    <w:pPr>
      <w:spacing w:after="200" w:line="276" w:lineRule="auto"/>
    </w:pPr>
    <w:rPr>
      <w:lang w:eastAsia="en-US"/>
    </w:rPr>
  </w:style>
  <w:style w:type="paragraph" w:styleId="Titre3">
    <w:name w:val="heading 3"/>
    <w:basedOn w:val="Normal"/>
    <w:link w:val="Titre3Car"/>
    <w:uiPriority w:val="99"/>
    <w:qFormat/>
    <w:rsid w:val="00480738"/>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480738"/>
    <w:rPr>
      <w:rFonts w:ascii="Times New Roman" w:hAnsi="Times New Roman" w:cs="Times New Roman"/>
      <w:b/>
      <w:bCs/>
      <w:sz w:val="27"/>
      <w:szCs w:val="27"/>
    </w:rPr>
  </w:style>
  <w:style w:type="paragraph" w:customStyle="1" w:styleId="Default">
    <w:name w:val="Default"/>
    <w:uiPriority w:val="99"/>
    <w:rsid w:val="00EA1AE5"/>
    <w:pPr>
      <w:autoSpaceDE w:val="0"/>
      <w:autoSpaceDN w:val="0"/>
      <w:adjustRightInd w:val="0"/>
    </w:pPr>
    <w:rPr>
      <w:rFonts w:ascii="Arial" w:hAnsi="Arial" w:cs="Arial"/>
      <w:color w:val="000000"/>
      <w:sz w:val="24"/>
      <w:szCs w:val="24"/>
      <w:lang w:eastAsia="en-US"/>
    </w:rPr>
  </w:style>
  <w:style w:type="paragraph" w:styleId="Paragraphedeliste">
    <w:name w:val="List Paragraph"/>
    <w:basedOn w:val="Normal"/>
    <w:uiPriority w:val="34"/>
    <w:qFormat/>
    <w:rsid w:val="00F405CA"/>
    <w:pPr>
      <w:ind w:left="720"/>
      <w:contextualSpacing/>
    </w:pPr>
  </w:style>
  <w:style w:type="paragraph" w:styleId="Textedebulles">
    <w:name w:val="Balloon Text"/>
    <w:basedOn w:val="Normal"/>
    <w:link w:val="TextedebullesCar"/>
    <w:uiPriority w:val="99"/>
    <w:semiHidden/>
    <w:rsid w:val="008D59B2"/>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8D59B2"/>
    <w:rPr>
      <w:rFonts w:ascii="Tahoma" w:hAnsi="Tahoma"/>
      <w:sz w:val="16"/>
    </w:rPr>
  </w:style>
  <w:style w:type="paragraph" w:styleId="En-tte">
    <w:name w:val="header"/>
    <w:basedOn w:val="Normal"/>
    <w:link w:val="En-tteCar"/>
    <w:uiPriority w:val="99"/>
    <w:rsid w:val="00C411E7"/>
    <w:pPr>
      <w:tabs>
        <w:tab w:val="center" w:pos="4536"/>
        <w:tab w:val="right" w:pos="9072"/>
      </w:tabs>
      <w:spacing w:after="0" w:line="240" w:lineRule="auto"/>
    </w:pPr>
  </w:style>
  <w:style w:type="character" w:customStyle="1" w:styleId="En-tteCar">
    <w:name w:val="En-tête Car"/>
    <w:basedOn w:val="Policepardfaut"/>
    <w:link w:val="En-tte"/>
    <w:uiPriority w:val="99"/>
    <w:locked/>
    <w:rsid w:val="00C411E7"/>
    <w:rPr>
      <w:rFonts w:cs="Times New Roman"/>
    </w:rPr>
  </w:style>
  <w:style w:type="paragraph" w:styleId="Pieddepage">
    <w:name w:val="footer"/>
    <w:basedOn w:val="Normal"/>
    <w:link w:val="PieddepageCar"/>
    <w:uiPriority w:val="99"/>
    <w:rsid w:val="00C411E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C411E7"/>
    <w:rPr>
      <w:rFonts w:cs="Times New Roman"/>
    </w:rPr>
  </w:style>
  <w:style w:type="character" w:customStyle="1" w:styleId="apple-converted-space">
    <w:name w:val="apple-converted-space"/>
    <w:basedOn w:val="Policepardfaut"/>
    <w:uiPriority w:val="99"/>
    <w:rsid w:val="00462DDD"/>
    <w:rPr>
      <w:rFonts w:cs="Times New Roman"/>
    </w:rPr>
  </w:style>
  <w:style w:type="character" w:styleId="lev">
    <w:name w:val="Strong"/>
    <w:basedOn w:val="Policepardfaut"/>
    <w:uiPriority w:val="99"/>
    <w:qFormat/>
    <w:rsid w:val="00462DDD"/>
    <w:rPr>
      <w:rFonts w:cs="Times New Roman"/>
      <w:b/>
      <w:bCs/>
    </w:rPr>
  </w:style>
  <w:style w:type="character" w:styleId="Accentuation">
    <w:name w:val="Emphasis"/>
    <w:basedOn w:val="Policepardfaut"/>
    <w:uiPriority w:val="99"/>
    <w:qFormat/>
    <w:rsid w:val="00283D70"/>
    <w:rPr>
      <w:rFonts w:cs="Times New Roman"/>
      <w:i/>
      <w:iCs/>
    </w:rPr>
  </w:style>
  <w:style w:type="character" w:styleId="Lienhypertexte">
    <w:name w:val="Hyperlink"/>
    <w:basedOn w:val="Policepardfaut"/>
    <w:uiPriority w:val="99"/>
    <w:semiHidden/>
    <w:rsid w:val="00283D70"/>
    <w:rPr>
      <w:rFonts w:cs="Times New Roman"/>
      <w:color w:val="0000FF"/>
      <w:u w:val="single"/>
    </w:rPr>
  </w:style>
  <w:style w:type="paragraph" w:styleId="NormalWeb">
    <w:name w:val="Normal (Web)"/>
    <w:basedOn w:val="Normal"/>
    <w:uiPriority w:val="99"/>
    <w:rsid w:val="009A527A"/>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andard">
    <w:name w:val="Standard"/>
    <w:rsid w:val="004E5366"/>
    <w:pPr>
      <w:suppressAutoHyphens/>
      <w:spacing w:after="200" w:line="276" w:lineRule="auto"/>
      <w:textAlignment w:val="baseline"/>
    </w:pPr>
    <w:rPr>
      <w:rFonts w:ascii="Arial" w:hAnsi="Arial" w:cs="Arial"/>
      <w:color w:val="000000"/>
      <w:sz w:val="24"/>
      <w:szCs w:val="24"/>
      <w:lang w:eastAsia="zh-CN"/>
    </w:rPr>
  </w:style>
  <w:style w:type="paragraph" w:styleId="Sansinterligne">
    <w:name w:val="No Spacing"/>
    <w:uiPriority w:val="1"/>
    <w:qFormat/>
    <w:rsid w:val="00CA6EAF"/>
    <w:rPr>
      <w:lang w:eastAsia="en-US"/>
    </w:rPr>
  </w:style>
  <w:style w:type="paragraph" w:customStyle="1" w:styleId="Normal1">
    <w:name w:val="Normal1"/>
    <w:basedOn w:val="Normal"/>
    <w:rsid w:val="009377B4"/>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Normal2">
    <w:name w:val="Normal2"/>
    <w:basedOn w:val="Normal"/>
    <w:rsid w:val="00A97F4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Normal0">
    <w:name w:val="[Normal]"/>
    <w:basedOn w:val="Normal"/>
    <w:rsid w:val="00BF58E6"/>
    <w:pPr>
      <w:autoSpaceDE w:val="0"/>
      <w:autoSpaceDN w:val="0"/>
      <w:spacing w:after="0" w:line="240" w:lineRule="auto"/>
    </w:pPr>
    <w:rPr>
      <w:rFonts w:ascii="Arial" w:eastAsiaTheme="minorHAnsi" w:hAnsi="Arial" w:cs="Arial"/>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9B"/>
    <w:pPr>
      <w:spacing w:after="200" w:line="276" w:lineRule="auto"/>
    </w:pPr>
    <w:rPr>
      <w:lang w:eastAsia="en-US"/>
    </w:rPr>
  </w:style>
  <w:style w:type="paragraph" w:styleId="Titre3">
    <w:name w:val="heading 3"/>
    <w:basedOn w:val="Normal"/>
    <w:link w:val="Titre3Car"/>
    <w:uiPriority w:val="99"/>
    <w:qFormat/>
    <w:rsid w:val="00480738"/>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480738"/>
    <w:rPr>
      <w:rFonts w:ascii="Times New Roman" w:hAnsi="Times New Roman" w:cs="Times New Roman"/>
      <w:b/>
      <w:bCs/>
      <w:sz w:val="27"/>
      <w:szCs w:val="27"/>
    </w:rPr>
  </w:style>
  <w:style w:type="paragraph" w:customStyle="1" w:styleId="Default">
    <w:name w:val="Default"/>
    <w:uiPriority w:val="99"/>
    <w:rsid w:val="00EA1AE5"/>
    <w:pPr>
      <w:autoSpaceDE w:val="0"/>
      <w:autoSpaceDN w:val="0"/>
      <w:adjustRightInd w:val="0"/>
    </w:pPr>
    <w:rPr>
      <w:rFonts w:ascii="Arial" w:hAnsi="Arial" w:cs="Arial"/>
      <w:color w:val="000000"/>
      <w:sz w:val="24"/>
      <w:szCs w:val="24"/>
      <w:lang w:eastAsia="en-US"/>
    </w:rPr>
  </w:style>
  <w:style w:type="paragraph" w:styleId="Paragraphedeliste">
    <w:name w:val="List Paragraph"/>
    <w:basedOn w:val="Normal"/>
    <w:uiPriority w:val="34"/>
    <w:qFormat/>
    <w:rsid w:val="00F405CA"/>
    <w:pPr>
      <w:ind w:left="720"/>
      <w:contextualSpacing/>
    </w:pPr>
  </w:style>
  <w:style w:type="paragraph" w:styleId="Textedebulles">
    <w:name w:val="Balloon Text"/>
    <w:basedOn w:val="Normal"/>
    <w:link w:val="TextedebullesCar"/>
    <w:uiPriority w:val="99"/>
    <w:semiHidden/>
    <w:rsid w:val="008D59B2"/>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8D59B2"/>
    <w:rPr>
      <w:rFonts w:ascii="Tahoma" w:hAnsi="Tahoma"/>
      <w:sz w:val="16"/>
    </w:rPr>
  </w:style>
  <w:style w:type="paragraph" w:styleId="En-tte">
    <w:name w:val="header"/>
    <w:basedOn w:val="Normal"/>
    <w:link w:val="En-tteCar"/>
    <w:uiPriority w:val="99"/>
    <w:rsid w:val="00C411E7"/>
    <w:pPr>
      <w:tabs>
        <w:tab w:val="center" w:pos="4536"/>
        <w:tab w:val="right" w:pos="9072"/>
      </w:tabs>
      <w:spacing w:after="0" w:line="240" w:lineRule="auto"/>
    </w:pPr>
  </w:style>
  <w:style w:type="character" w:customStyle="1" w:styleId="En-tteCar">
    <w:name w:val="En-tête Car"/>
    <w:basedOn w:val="Policepardfaut"/>
    <w:link w:val="En-tte"/>
    <w:uiPriority w:val="99"/>
    <w:locked/>
    <w:rsid w:val="00C411E7"/>
    <w:rPr>
      <w:rFonts w:cs="Times New Roman"/>
    </w:rPr>
  </w:style>
  <w:style w:type="paragraph" w:styleId="Pieddepage">
    <w:name w:val="footer"/>
    <w:basedOn w:val="Normal"/>
    <w:link w:val="PieddepageCar"/>
    <w:uiPriority w:val="99"/>
    <w:rsid w:val="00C411E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C411E7"/>
    <w:rPr>
      <w:rFonts w:cs="Times New Roman"/>
    </w:rPr>
  </w:style>
  <w:style w:type="character" w:customStyle="1" w:styleId="apple-converted-space">
    <w:name w:val="apple-converted-space"/>
    <w:basedOn w:val="Policepardfaut"/>
    <w:uiPriority w:val="99"/>
    <w:rsid w:val="00462DDD"/>
    <w:rPr>
      <w:rFonts w:cs="Times New Roman"/>
    </w:rPr>
  </w:style>
  <w:style w:type="character" w:styleId="lev">
    <w:name w:val="Strong"/>
    <w:basedOn w:val="Policepardfaut"/>
    <w:uiPriority w:val="99"/>
    <w:qFormat/>
    <w:rsid w:val="00462DDD"/>
    <w:rPr>
      <w:rFonts w:cs="Times New Roman"/>
      <w:b/>
      <w:bCs/>
    </w:rPr>
  </w:style>
  <w:style w:type="character" w:styleId="Accentuation">
    <w:name w:val="Emphasis"/>
    <w:basedOn w:val="Policepardfaut"/>
    <w:uiPriority w:val="99"/>
    <w:qFormat/>
    <w:rsid w:val="00283D70"/>
    <w:rPr>
      <w:rFonts w:cs="Times New Roman"/>
      <w:i/>
      <w:iCs/>
    </w:rPr>
  </w:style>
  <w:style w:type="character" w:styleId="Lienhypertexte">
    <w:name w:val="Hyperlink"/>
    <w:basedOn w:val="Policepardfaut"/>
    <w:uiPriority w:val="99"/>
    <w:semiHidden/>
    <w:rsid w:val="00283D70"/>
    <w:rPr>
      <w:rFonts w:cs="Times New Roman"/>
      <w:color w:val="0000FF"/>
      <w:u w:val="single"/>
    </w:rPr>
  </w:style>
  <w:style w:type="paragraph" w:styleId="NormalWeb">
    <w:name w:val="Normal (Web)"/>
    <w:basedOn w:val="Normal"/>
    <w:uiPriority w:val="99"/>
    <w:rsid w:val="009A527A"/>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andard">
    <w:name w:val="Standard"/>
    <w:rsid w:val="004E5366"/>
    <w:pPr>
      <w:suppressAutoHyphens/>
      <w:spacing w:after="200" w:line="276" w:lineRule="auto"/>
      <w:textAlignment w:val="baseline"/>
    </w:pPr>
    <w:rPr>
      <w:rFonts w:ascii="Arial" w:hAnsi="Arial" w:cs="Arial"/>
      <w:color w:val="000000"/>
      <w:sz w:val="24"/>
      <w:szCs w:val="24"/>
      <w:lang w:eastAsia="zh-CN"/>
    </w:rPr>
  </w:style>
  <w:style w:type="paragraph" w:styleId="Sansinterligne">
    <w:name w:val="No Spacing"/>
    <w:uiPriority w:val="1"/>
    <w:qFormat/>
    <w:rsid w:val="00CA6EAF"/>
    <w:rPr>
      <w:lang w:eastAsia="en-US"/>
    </w:rPr>
  </w:style>
  <w:style w:type="paragraph" w:customStyle="1" w:styleId="Normal1">
    <w:name w:val="Normal1"/>
    <w:basedOn w:val="Normal"/>
    <w:rsid w:val="009377B4"/>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Normal2">
    <w:name w:val="Normal2"/>
    <w:basedOn w:val="Normal"/>
    <w:rsid w:val="00A97F4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Normal0">
    <w:name w:val="[Normal]"/>
    <w:basedOn w:val="Normal"/>
    <w:rsid w:val="00BF58E6"/>
    <w:pPr>
      <w:autoSpaceDE w:val="0"/>
      <w:autoSpaceDN w:val="0"/>
      <w:spacing w:after="0" w:line="240" w:lineRule="auto"/>
    </w:pPr>
    <w:rPr>
      <w:rFonts w:ascii="Arial" w:eastAsiaTheme="minorHAnsi"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136">
      <w:bodyDiv w:val="1"/>
      <w:marLeft w:val="0"/>
      <w:marRight w:val="0"/>
      <w:marTop w:val="0"/>
      <w:marBottom w:val="0"/>
      <w:divBdr>
        <w:top w:val="none" w:sz="0" w:space="0" w:color="auto"/>
        <w:left w:val="none" w:sz="0" w:space="0" w:color="auto"/>
        <w:bottom w:val="none" w:sz="0" w:space="0" w:color="auto"/>
        <w:right w:val="none" w:sz="0" w:space="0" w:color="auto"/>
      </w:divBdr>
    </w:div>
    <w:div w:id="81150321">
      <w:bodyDiv w:val="1"/>
      <w:marLeft w:val="0"/>
      <w:marRight w:val="0"/>
      <w:marTop w:val="0"/>
      <w:marBottom w:val="0"/>
      <w:divBdr>
        <w:top w:val="none" w:sz="0" w:space="0" w:color="auto"/>
        <w:left w:val="none" w:sz="0" w:space="0" w:color="auto"/>
        <w:bottom w:val="none" w:sz="0" w:space="0" w:color="auto"/>
        <w:right w:val="none" w:sz="0" w:space="0" w:color="auto"/>
      </w:divBdr>
    </w:div>
    <w:div w:id="96564142">
      <w:bodyDiv w:val="1"/>
      <w:marLeft w:val="0"/>
      <w:marRight w:val="0"/>
      <w:marTop w:val="0"/>
      <w:marBottom w:val="0"/>
      <w:divBdr>
        <w:top w:val="none" w:sz="0" w:space="0" w:color="auto"/>
        <w:left w:val="none" w:sz="0" w:space="0" w:color="auto"/>
        <w:bottom w:val="none" w:sz="0" w:space="0" w:color="auto"/>
        <w:right w:val="none" w:sz="0" w:space="0" w:color="auto"/>
      </w:divBdr>
    </w:div>
    <w:div w:id="222523464">
      <w:bodyDiv w:val="1"/>
      <w:marLeft w:val="0"/>
      <w:marRight w:val="0"/>
      <w:marTop w:val="0"/>
      <w:marBottom w:val="0"/>
      <w:divBdr>
        <w:top w:val="none" w:sz="0" w:space="0" w:color="auto"/>
        <w:left w:val="none" w:sz="0" w:space="0" w:color="auto"/>
        <w:bottom w:val="none" w:sz="0" w:space="0" w:color="auto"/>
        <w:right w:val="none" w:sz="0" w:space="0" w:color="auto"/>
      </w:divBdr>
    </w:div>
    <w:div w:id="355086337">
      <w:bodyDiv w:val="1"/>
      <w:marLeft w:val="0"/>
      <w:marRight w:val="0"/>
      <w:marTop w:val="0"/>
      <w:marBottom w:val="0"/>
      <w:divBdr>
        <w:top w:val="none" w:sz="0" w:space="0" w:color="auto"/>
        <w:left w:val="none" w:sz="0" w:space="0" w:color="auto"/>
        <w:bottom w:val="none" w:sz="0" w:space="0" w:color="auto"/>
        <w:right w:val="none" w:sz="0" w:space="0" w:color="auto"/>
      </w:divBdr>
    </w:div>
    <w:div w:id="424228678">
      <w:marLeft w:val="0"/>
      <w:marRight w:val="0"/>
      <w:marTop w:val="0"/>
      <w:marBottom w:val="0"/>
      <w:divBdr>
        <w:top w:val="none" w:sz="0" w:space="0" w:color="auto"/>
        <w:left w:val="none" w:sz="0" w:space="0" w:color="auto"/>
        <w:bottom w:val="none" w:sz="0" w:space="0" w:color="auto"/>
        <w:right w:val="none" w:sz="0" w:space="0" w:color="auto"/>
      </w:divBdr>
    </w:div>
    <w:div w:id="424228679">
      <w:marLeft w:val="0"/>
      <w:marRight w:val="0"/>
      <w:marTop w:val="0"/>
      <w:marBottom w:val="0"/>
      <w:divBdr>
        <w:top w:val="none" w:sz="0" w:space="0" w:color="auto"/>
        <w:left w:val="none" w:sz="0" w:space="0" w:color="auto"/>
        <w:bottom w:val="none" w:sz="0" w:space="0" w:color="auto"/>
        <w:right w:val="none" w:sz="0" w:space="0" w:color="auto"/>
      </w:divBdr>
    </w:div>
    <w:div w:id="424228680">
      <w:marLeft w:val="0"/>
      <w:marRight w:val="0"/>
      <w:marTop w:val="0"/>
      <w:marBottom w:val="0"/>
      <w:divBdr>
        <w:top w:val="none" w:sz="0" w:space="0" w:color="auto"/>
        <w:left w:val="none" w:sz="0" w:space="0" w:color="auto"/>
        <w:bottom w:val="none" w:sz="0" w:space="0" w:color="auto"/>
        <w:right w:val="none" w:sz="0" w:space="0" w:color="auto"/>
      </w:divBdr>
    </w:div>
    <w:div w:id="424228681">
      <w:marLeft w:val="0"/>
      <w:marRight w:val="0"/>
      <w:marTop w:val="0"/>
      <w:marBottom w:val="0"/>
      <w:divBdr>
        <w:top w:val="none" w:sz="0" w:space="0" w:color="auto"/>
        <w:left w:val="none" w:sz="0" w:space="0" w:color="auto"/>
        <w:bottom w:val="none" w:sz="0" w:space="0" w:color="auto"/>
        <w:right w:val="none" w:sz="0" w:space="0" w:color="auto"/>
      </w:divBdr>
    </w:div>
    <w:div w:id="424228682">
      <w:marLeft w:val="0"/>
      <w:marRight w:val="0"/>
      <w:marTop w:val="0"/>
      <w:marBottom w:val="0"/>
      <w:divBdr>
        <w:top w:val="none" w:sz="0" w:space="0" w:color="auto"/>
        <w:left w:val="none" w:sz="0" w:space="0" w:color="auto"/>
        <w:bottom w:val="none" w:sz="0" w:space="0" w:color="auto"/>
        <w:right w:val="none" w:sz="0" w:space="0" w:color="auto"/>
      </w:divBdr>
    </w:div>
    <w:div w:id="424228683">
      <w:marLeft w:val="0"/>
      <w:marRight w:val="0"/>
      <w:marTop w:val="0"/>
      <w:marBottom w:val="0"/>
      <w:divBdr>
        <w:top w:val="none" w:sz="0" w:space="0" w:color="auto"/>
        <w:left w:val="none" w:sz="0" w:space="0" w:color="auto"/>
        <w:bottom w:val="none" w:sz="0" w:space="0" w:color="auto"/>
        <w:right w:val="none" w:sz="0" w:space="0" w:color="auto"/>
      </w:divBdr>
    </w:div>
    <w:div w:id="429551323">
      <w:bodyDiv w:val="1"/>
      <w:marLeft w:val="0"/>
      <w:marRight w:val="0"/>
      <w:marTop w:val="0"/>
      <w:marBottom w:val="0"/>
      <w:divBdr>
        <w:top w:val="none" w:sz="0" w:space="0" w:color="auto"/>
        <w:left w:val="none" w:sz="0" w:space="0" w:color="auto"/>
        <w:bottom w:val="none" w:sz="0" w:space="0" w:color="auto"/>
        <w:right w:val="none" w:sz="0" w:space="0" w:color="auto"/>
      </w:divBdr>
    </w:div>
    <w:div w:id="446312068">
      <w:bodyDiv w:val="1"/>
      <w:marLeft w:val="0"/>
      <w:marRight w:val="0"/>
      <w:marTop w:val="0"/>
      <w:marBottom w:val="0"/>
      <w:divBdr>
        <w:top w:val="none" w:sz="0" w:space="0" w:color="auto"/>
        <w:left w:val="none" w:sz="0" w:space="0" w:color="auto"/>
        <w:bottom w:val="none" w:sz="0" w:space="0" w:color="auto"/>
        <w:right w:val="none" w:sz="0" w:space="0" w:color="auto"/>
      </w:divBdr>
    </w:div>
    <w:div w:id="539441883">
      <w:bodyDiv w:val="1"/>
      <w:marLeft w:val="0"/>
      <w:marRight w:val="0"/>
      <w:marTop w:val="0"/>
      <w:marBottom w:val="0"/>
      <w:divBdr>
        <w:top w:val="none" w:sz="0" w:space="0" w:color="auto"/>
        <w:left w:val="none" w:sz="0" w:space="0" w:color="auto"/>
        <w:bottom w:val="none" w:sz="0" w:space="0" w:color="auto"/>
        <w:right w:val="none" w:sz="0" w:space="0" w:color="auto"/>
      </w:divBdr>
    </w:div>
    <w:div w:id="635373916">
      <w:bodyDiv w:val="1"/>
      <w:marLeft w:val="0"/>
      <w:marRight w:val="0"/>
      <w:marTop w:val="0"/>
      <w:marBottom w:val="0"/>
      <w:divBdr>
        <w:top w:val="none" w:sz="0" w:space="0" w:color="auto"/>
        <w:left w:val="none" w:sz="0" w:space="0" w:color="auto"/>
        <w:bottom w:val="none" w:sz="0" w:space="0" w:color="auto"/>
        <w:right w:val="none" w:sz="0" w:space="0" w:color="auto"/>
      </w:divBdr>
    </w:div>
    <w:div w:id="676427069">
      <w:bodyDiv w:val="1"/>
      <w:marLeft w:val="0"/>
      <w:marRight w:val="0"/>
      <w:marTop w:val="0"/>
      <w:marBottom w:val="0"/>
      <w:divBdr>
        <w:top w:val="none" w:sz="0" w:space="0" w:color="auto"/>
        <w:left w:val="none" w:sz="0" w:space="0" w:color="auto"/>
        <w:bottom w:val="none" w:sz="0" w:space="0" w:color="auto"/>
        <w:right w:val="none" w:sz="0" w:space="0" w:color="auto"/>
      </w:divBdr>
    </w:div>
    <w:div w:id="715473904">
      <w:bodyDiv w:val="1"/>
      <w:marLeft w:val="0"/>
      <w:marRight w:val="0"/>
      <w:marTop w:val="0"/>
      <w:marBottom w:val="0"/>
      <w:divBdr>
        <w:top w:val="none" w:sz="0" w:space="0" w:color="auto"/>
        <w:left w:val="none" w:sz="0" w:space="0" w:color="auto"/>
        <w:bottom w:val="none" w:sz="0" w:space="0" w:color="auto"/>
        <w:right w:val="none" w:sz="0" w:space="0" w:color="auto"/>
      </w:divBdr>
    </w:div>
    <w:div w:id="852842270">
      <w:bodyDiv w:val="1"/>
      <w:marLeft w:val="0"/>
      <w:marRight w:val="0"/>
      <w:marTop w:val="0"/>
      <w:marBottom w:val="0"/>
      <w:divBdr>
        <w:top w:val="none" w:sz="0" w:space="0" w:color="auto"/>
        <w:left w:val="none" w:sz="0" w:space="0" w:color="auto"/>
        <w:bottom w:val="none" w:sz="0" w:space="0" w:color="auto"/>
        <w:right w:val="none" w:sz="0" w:space="0" w:color="auto"/>
      </w:divBdr>
    </w:div>
    <w:div w:id="1078093241">
      <w:bodyDiv w:val="1"/>
      <w:marLeft w:val="0"/>
      <w:marRight w:val="0"/>
      <w:marTop w:val="0"/>
      <w:marBottom w:val="0"/>
      <w:divBdr>
        <w:top w:val="none" w:sz="0" w:space="0" w:color="auto"/>
        <w:left w:val="none" w:sz="0" w:space="0" w:color="auto"/>
        <w:bottom w:val="none" w:sz="0" w:space="0" w:color="auto"/>
        <w:right w:val="none" w:sz="0" w:space="0" w:color="auto"/>
      </w:divBdr>
    </w:div>
    <w:div w:id="1132796485">
      <w:bodyDiv w:val="1"/>
      <w:marLeft w:val="0"/>
      <w:marRight w:val="0"/>
      <w:marTop w:val="0"/>
      <w:marBottom w:val="0"/>
      <w:divBdr>
        <w:top w:val="none" w:sz="0" w:space="0" w:color="auto"/>
        <w:left w:val="none" w:sz="0" w:space="0" w:color="auto"/>
        <w:bottom w:val="none" w:sz="0" w:space="0" w:color="auto"/>
        <w:right w:val="none" w:sz="0" w:space="0" w:color="auto"/>
      </w:divBdr>
    </w:div>
    <w:div w:id="1249928709">
      <w:bodyDiv w:val="1"/>
      <w:marLeft w:val="0"/>
      <w:marRight w:val="0"/>
      <w:marTop w:val="0"/>
      <w:marBottom w:val="0"/>
      <w:divBdr>
        <w:top w:val="none" w:sz="0" w:space="0" w:color="auto"/>
        <w:left w:val="none" w:sz="0" w:space="0" w:color="auto"/>
        <w:bottom w:val="none" w:sz="0" w:space="0" w:color="auto"/>
        <w:right w:val="none" w:sz="0" w:space="0" w:color="auto"/>
      </w:divBdr>
    </w:div>
    <w:div w:id="1269629539">
      <w:bodyDiv w:val="1"/>
      <w:marLeft w:val="0"/>
      <w:marRight w:val="0"/>
      <w:marTop w:val="0"/>
      <w:marBottom w:val="0"/>
      <w:divBdr>
        <w:top w:val="none" w:sz="0" w:space="0" w:color="auto"/>
        <w:left w:val="none" w:sz="0" w:space="0" w:color="auto"/>
        <w:bottom w:val="none" w:sz="0" w:space="0" w:color="auto"/>
        <w:right w:val="none" w:sz="0" w:space="0" w:color="auto"/>
      </w:divBdr>
    </w:div>
    <w:div w:id="1295218114">
      <w:bodyDiv w:val="1"/>
      <w:marLeft w:val="0"/>
      <w:marRight w:val="0"/>
      <w:marTop w:val="0"/>
      <w:marBottom w:val="0"/>
      <w:divBdr>
        <w:top w:val="none" w:sz="0" w:space="0" w:color="auto"/>
        <w:left w:val="none" w:sz="0" w:space="0" w:color="auto"/>
        <w:bottom w:val="none" w:sz="0" w:space="0" w:color="auto"/>
        <w:right w:val="none" w:sz="0" w:space="0" w:color="auto"/>
      </w:divBdr>
    </w:div>
    <w:div w:id="1396901937">
      <w:bodyDiv w:val="1"/>
      <w:marLeft w:val="0"/>
      <w:marRight w:val="0"/>
      <w:marTop w:val="0"/>
      <w:marBottom w:val="0"/>
      <w:divBdr>
        <w:top w:val="none" w:sz="0" w:space="0" w:color="auto"/>
        <w:left w:val="none" w:sz="0" w:space="0" w:color="auto"/>
        <w:bottom w:val="none" w:sz="0" w:space="0" w:color="auto"/>
        <w:right w:val="none" w:sz="0" w:space="0" w:color="auto"/>
      </w:divBdr>
    </w:div>
    <w:div w:id="1571651219">
      <w:bodyDiv w:val="1"/>
      <w:marLeft w:val="0"/>
      <w:marRight w:val="0"/>
      <w:marTop w:val="0"/>
      <w:marBottom w:val="0"/>
      <w:divBdr>
        <w:top w:val="none" w:sz="0" w:space="0" w:color="auto"/>
        <w:left w:val="none" w:sz="0" w:space="0" w:color="auto"/>
        <w:bottom w:val="none" w:sz="0" w:space="0" w:color="auto"/>
        <w:right w:val="none" w:sz="0" w:space="0" w:color="auto"/>
      </w:divBdr>
    </w:div>
    <w:div w:id="1586576424">
      <w:bodyDiv w:val="1"/>
      <w:marLeft w:val="0"/>
      <w:marRight w:val="0"/>
      <w:marTop w:val="0"/>
      <w:marBottom w:val="0"/>
      <w:divBdr>
        <w:top w:val="none" w:sz="0" w:space="0" w:color="auto"/>
        <w:left w:val="none" w:sz="0" w:space="0" w:color="auto"/>
        <w:bottom w:val="none" w:sz="0" w:space="0" w:color="auto"/>
        <w:right w:val="none" w:sz="0" w:space="0" w:color="auto"/>
      </w:divBdr>
    </w:div>
    <w:div w:id="1620141971">
      <w:bodyDiv w:val="1"/>
      <w:marLeft w:val="0"/>
      <w:marRight w:val="0"/>
      <w:marTop w:val="0"/>
      <w:marBottom w:val="0"/>
      <w:divBdr>
        <w:top w:val="none" w:sz="0" w:space="0" w:color="auto"/>
        <w:left w:val="none" w:sz="0" w:space="0" w:color="auto"/>
        <w:bottom w:val="none" w:sz="0" w:space="0" w:color="auto"/>
        <w:right w:val="none" w:sz="0" w:space="0" w:color="auto"/>
      </w:divBdr>
    </w:div>
    <w:div w:id="1693264218">
      <w:bodyDiv w:val="1"/>
      <w:marLeft w:val="0"/>
      <w:marRight w:val="0"/>
      <w:marTop w:val="0"/>
      <w:marBottom w:val="0"/>
      <w:divBdr>
        <w:top w:val="none" w:sz="0" w:space="0" w:color="auto"/>
        <w:left w:val="none" w:sz="0" w:space="0" w:color="auto"/>
        <w:bottom w:val="none" w:sz="0" w:space="0" w:color="auto"/>
        <w:right w:val="none" w:sz="0" w:space="0" w:color="auto"/>
      </w:divBdr>
    </w:div>
    <w:div w:id="1703091440">
      <w:bodyDiv w:val="1"/>
      <w:marLeft w:val="0"/>
      <w:marRight w:val="0"/>
      <w:marTop w:val="0"/>
      <w:marBottom w:val="0"/>
      <w:divBdr>
        <w:top w:val="none" w:sz="0" w:space="0" w:color="auto"/>
        <w:left w:val="none" w:sz="0" w:space="0" w:color="auto"/>
        <w:bottom w:val="none" w:sz="0" w:space="0" w:color="auto"/>
        <w:right w:val="none" w:sz="0" w:space="0" w:color="auto"/>
      </w:divBdr>
    </w:div>
    <w:div w:id="1752191330">
      <w:bodyDiv w:val="1"/>
      <w:marLeft w:val="0"/>
      <w:marRight w:val="0"/>
      <w:marTop w:val="0"/>
      <w:marBottom w:val="0"/>
      <w:divBdr>
        <w:top w:val="none" w:sz="0" w:space="0" w:color="auto"/>
        <w:left w:val="none" w:sz="0" w:space="0" w:color="auto"/>
        <w:bottom w:val="none" w:sz="0" w:space="0" w:color="auto"/>
        <w:right w:val="none" w:sz="0" w:space="0" w:color="auto"/>
      </w:divBdr>
    </w:div>
    <w:div w:id="1765954099">
      <w:bodyDiv w:val="1"/>
      <w:marLeft w:val="0"/>
      <w:marRight w:val="0"/>
      <w:marTop w:val="0"/>
      <w:marBottom w:val="0"/>
      <w:divBdr>
        <w:top w:val="none" w:sz="0" w:space="0" w:color="auto"/>
        <w:left w:val="none" w:sz="0" w:space="0" w:color="auto"/>
        <w:bottom w:val="none" w:sz="0" w:space="0" w:color="auto"/>
        <w:right w:val="none" w:sz="0" w:space="0" w:color="auto"/>
      </w:divBdr>
    </w:div>
    <w:div w:id="1789666592">
      <w:bodyDiv w:val="1"/>
      <w:marLeft w:val="0"/>
      <w:marRight w:val="0"/>
      <w:marTop w:val="0"/>
      <w:marBottom w:val="0"/>
      <w:divBdr>
        <w:top w:val="none" w:sz="0" w:space="0" w:color="auto"/>
        <w:left w:val="none" w:sz="0" w:space="0" w:color="auto"/>
        <w:bottom w:val="none" w:sz="0" w:space="0" w:color="auto"/>
        <w:right w:val="none" w:sz="0" w:space="0" w:color="auto"/>
      </w:divBdr>
    </w:div>
    <w:div w:id="1797328967">
      <w:bodyDiv w:val="1"/>
      <w:marLeft w:val="0"/>
      <w:marRight w:val="0"/>
      <w:marTop w:val="0"/>
      <w:marBottom w:val="0"/>
      <w:divBdr>
        <w:top w:val="none" w:sz="0" w:space="0" w:color="auto"/>
        <w:left w:val="none" w:sz="0" w:space="0" w:color="auto"/>
        <w:bottom w:val="none" w:sz="0" w:space="0" w:color="auto"/>
        <w:right w:val="none" w:sz="0" w:space="0" w:color="auto"/>
      </w:divBdr>
    </w:div>
    <w:div w:id="1839424322">
      <w:bodyDiv w:val="1"/>
      <w:marLeft w:val="0"/>
      <w:marRight w:val="0"/>
      <w:marTop w:val="0"/>
      <w:marBottom w:val="0"/>
      <w:divBdr>
        <w:top w:val="none" w:sz="0" w:space="0" w:color="auto"/>
        <w:left w:val="none" w:sz="0" w:space="0" w:color="auto"/>
        <w:bottom w:val="none" w:sz="0" w:space="0" w:color="auto"/>
        <w:right w:val="none" w:sz="0" w:space="0" w:color="auto"/>
      </w:divBdr>
    </w:div>
    <w:div w:id="1915427492">
      <w:bodyDiv w:val="1"/>
      <w:marLeft w:val="0"/>
      <w:marRight w:val="0"/>
      <w:marTop w:val="0"/>
      <w:marBottom w:val="0"/>
      <w:divBdr>
        <w:top w:val="none" w:sz="0" w:space="0" w:color="auto"/>
        <w:left w:val="none" w:sz="0" w:space="0" w:color="auto"/>
        <w:bottom w:val="none" w:sz="0" w:space="0" w:color="auto"/>
        <w:right w:val="none" w:sz="0" w:space="0" w:color="auto"/>
      </w:divBdr>
    </w:div>
    <w:div w:id="1953897751">
      <w:bodyDiv w:val="1"/>
      <w:marLeft w:val="0"/>
      <w:marRight w:val="0"/>
      <w:marTop w:val="0"/>
      <w:marBottom w:val="0"/>
      <w:divBdr>
        <w:top w:val="none" w:sz="0" w:space="0" w:color="auto"/>
        <w:left w:val="none" w:sz="0" w:space="0" w:color="auto"/>
        <w:bottom w:val="none" w:sz="0" w:space="0" w:color="auto"/>
        <w:right w:val="none" w:sz="0" w:space="0" w:color="auto"/>
      </w:divBdr>
    </w:div>
    <w:div w:id="1998606195">
      <w:bodyDiv w:val="1"/>
      <w:marLeft w:val="0"/>
      <w:marRight w:val="0"/>
      <w:marTop w:val="0"/>
      <w:marBottom w:val="0"/>
      <w:divBdr>
        <w:top w:val="none" w:sz="0" w:space="0" w:color="auto"/>
        <w:left w:val="none" w:sz="0" w:space="0" w:color="auto"/>
        <w:bottom w:val="none" w:sz="0" w:space="0" w:color="auto"/>
        <w:right w:val="none" w:sz="0" w:space="0" w:color="auto"/>
      </w:divBdr>
    </w:div>
    <w:div w:id="2024628858">
      <w:bodyDiv w:val="1"/>
      <w:marLeft w:val="0"/>
      <w:marRight w:val="0"/>
      <w:marTop w:val="0"/>
      <w:marBottom w:val="0"/>
      <w:divBdr>
        <w:top w:val="none" w:sz="0" w:space="0" w:color="auto"/>
        <w:left w:val="none" w:sz="0" w:space="0" w:color="auto"/>
        <w:bottom w:val="none" w:sz="0" w:space="0" w:color="auto"/>
        <w:right w:val="none" w:sz="0" w:space="0" w:color="auto"/>
      </w:divBdr>
    </w:div>
    <w:div w:id="211832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17186-F0E0-4314-9300-47F0423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1530</Words>
  <Characters>8418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CONSEIL MUNICIPAL DE CORTEVAIX</vt:lpstr>
    </vt:vector>
  </TitlesOfParts>
  <Company>Hewlett-Packard Company</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DE CORTEVAIX</dc:title>
  <dc:creator>JFS</dc:creator>
  <cp:lastModifiedBy>Mairie</cp:lastModifiedBy>
  <cp:revision>7</cp:revision>
  <cp:lastPrinted>2020-11-03T10:19:00Z</cp:lastPrinted>
  <dcterms:created xsi:type="dcterms:W3CDTF">2020-11-03T08:31:00Z</dcterms:created>
  <dcterms:modified xsi:type="dcterms:W3CDTF">2020-11-03T14:56:00Z</dcterms:modified>
</cp:coreProperties>
</file>